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2E7F" w14:textId="03BAFDFE" w:rsidR="0080087F" w:rsidRDefault="003372BD" w:rsidP="003372BD">
      <w:pPr>
        <w:pStyle w:val="Titre1"/>
        <w:numPr>
          <w:ilvl w:val="0"/>
          <w:numId w:val="0"/>
        </w:numPr>
        <w:rPr>
          <w:rFonts w:hint="eastAsia"/>
        </w:rPr>
      </w:pPr>
      <w:bookmarkStart w:id="0" w:name="_Toc55648554"/>
      <w:r>
        <w:t>Mise à jour hebdomadaire / version confinement</w:t>
      </w:r>
      <w:bookmarkEnd w:id="0"/>
    </w:p>
    <w:p w14:paraId="51D2791B" w14:textId="77777777" w:rsidR="0080087F" w:rsidRDefault="0080087F">
      <w:pPr>
        <w:rPr>
          <w:rFonts w:hint="eastAsia"/>
        </w:rPr>
      </w:pPr>
    </w:p>
    <w:p w14:paraId="127CD8C7" w14:textId="77777777" w:rsidR="0080087F" w:rsidRDefault="0080087F">
      <w:pPr>
        <w:rPr>
          <w:rFonts w:hint="eastAsia"/>
        </w:rPr>
      </w:pPr>
    </w:p>
    <w:p w14:paraId="5A950735" w14:textId="77777777" w:rsidR="0080087F" w:rsidRDefault="0080087F">
      <w:pPr>
        <w:rPr>
          <w:rFonts w:hint="eastAsia"/>
        </w:rPr>
      </w:pPr>
    </w:p>
    <w:p w14:paraId="22426FF2" w14:textId="77777777" w:rsidR="0080087F" w:rsidRDefault="0080087F">
      <w:pPr>
        <w:rPr>
          <w:rFonts w:hint="eastAsia"/>
        </w:rPr>
      </w:pPr>
    </w:p>
    <w:p w14:paraId="69CD5BC5" w14:textId="77777777" w:rsidR="0080087F" w:rsidRDefault="0080087F">
      <w:pPr>
        <w:rPr>
          <w:rFonts w:hint="eastAsia"/>
        </w:rPr>
      </w:pPr>
    </w:p>
    <w:p w14:paraId="06469200" w14:textId="77777777" w:rsidR="0080087F" w:rsidRDefault="0080087F">
      <w:pPr>
        <w:rPr>
          <w:rFonts w:hint="eastAsia"/>
        </w:rPr>
      </w:pPr>
    </w:p>
    <w:p w14:paraId="5C5BC006" w14:textId="77777777" w:rsidR="0080087F" w:rsidRDefault="0080087F">
      <w:pPr>
        <w:rPr>
          <w:rFonts w:hint="eastAsia"/>
        </w:rPr>
      </w:pPr>
    </w:p>
    <w:p w14:paraId="46E27E98" w14:textId="77777777" w:rsidR="0080087F" w:rsidRDefault="004D578B">
      <w:pPr>
        <w:pStyle w:val="TitreTR"/>
        <w:rPr>
          <w:rFonts w:hint="eastAsia"/>
        </w:rPr>
      </w:pPr>
      <w:r>
        <w:t>Table des matières</w:t>
      </w:r>
    </w:p>
    <w:p w14:paraId="6BBA12E0" w14:textId="1BD1620A" w:rsidR="00F12956" w:rsidRDefault="004D578B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r>
        <w:fldChar w:fldCharType="begin"/>
      </w:r>
      <w:r>
        <w:instrText>TOC \f \o "1-4" \h</w:instrText>
      </w:r>
      <w:r>
        <w:fldChar w:fldCharType="separate"/>
      </w:r>
      <w:hyperlink w:anchor="_Toc55648554" w:history="1">
        <w:r w:rsidR="00F12956" w:rsidRPr="00EB7F5A">
          <w:rPr>
            <w:rStyle w:val="Lienhypertexte"/>
            <w:noProof/>
          </w:rPr>
          <w:t>Mise à jour hebdomadaire / version confinement</w:t>
        </w:r>
        <w:r w:rsidR="00F12956">
          <w:rPr>
            <w:noProof/>
          </w:rPr>
          <w:tab/>
        </w:r>
        <w:r w:rsidR="00F12956">
          <w:rPr>
            <w:noProof/>
          </w:rPr>
          <w:fldChar w:fldCharType="begin"/>
        </w:r>
        <w:r w:rsidR="00F12956">
          <w:rPr>
            <w:noProof/>
          </w:rPr>
          <w:instrText xml:space="preserve"> PAGEREF _Toc55648554 \h </w:instrText>
        </w:r>
        <w:r w:rsidR="00F12956">
          <w:rPr>
            <w:noProof/>
          </w:rPr>
        </w:r>
        <w:r w:rsidR="00F12956">
          <w:rPr>
            <w:noProof/>
          </w:rPr>
          <w:fldChar w:fldCharType="separate"/>
        </w:r>
        <w:r w:rsidR="00F12956">
          <w:rPr>
            <w:rFonts w:hint="eastAsia"/>
            <w:noProof/>
          </w:rPr>
          <w:t>1</w:t>
        </w:r>
        <w:r w:rsidR="00F12956">
          <w:rPr>
            <w:noProof/>
          </w:rPr>
          <w:fldChar w:fldCharType="end"/>
        </w:r>
      </w:hyperlink>
    </w:p>
    <w:p w14:paraId="5C730C4A" w14:textId="6AE9409F" w:rsidR="00F12956" w:rsidRDefault="000E3CF7">
      <w:pPr>
        <w:pStyle w:val="TM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55648555" w:history="1">
        <w:r w:rsidR="00F12956" w:rsidRPr="00EB7F5A">
          <w:rPr>
            <w:rStyle w:val="Lienhypertexte"/>
            <w:noProof/>
          </w:rPr>
          <w:t xml:space="preserve">1) Mettre à jour la </w:t>
        </w:r>
        <w:r w:rsidR="00F12956" w:rsidRPr="00EB7F5A">
          <w:rPr>
            <w:rStyle w:val="Lienhypertexte"/>
            <w:noProof/>
            <w:highlight w:val="yellow"/>
          </w:rPr>
          <w:t>page</w:t>
        </w:r>
        <w:r w:rsidR="00F12956" w:rsidRPr="00EB7F5A">
          <w:rPr>
            <w:rStyle w:val="Lienhypertexte"/>
            <w:noProof/>
          </w:rPr>
          <w:t xml:space="preserve"> horaire des messes</w:t>
        </w:r>
        <w:r w:rsidR="00F12956">
          <w:rPr>
            <w:noProof/>
          </w:rPr>
          <w:tab/>
        </w:r>
        <w:r w:rsidR="00F12956">
          <w:rPr>
            <w:noProof/>
          </w:rPr>
          <w:fldChar w:fldCharType="begin"/>
        </w:r>
        <w:r w:rsidR="00F12956">
          <w:rPr>
            <w:noProof/>
          </w:rPr>
          <w:instrText xml:space="preserve"> PAGEREF _Toc55648555 \h </w:instrText>
        </w:r>
        <w:r w:rsidR="00F12956">
          <w:rPr>
            <w:noProof/>
          </w:rPr>
        </w:r>
        <w:r w:rsidR="00F12956">
          <w:rPr>
            <w:noProof/>
          </w:rPr>
          <w:fldChar w:fldCharType="separate"/>
        </w:r>
        <w:r w:rsidR="00F12956">
          <w:rPr>
            <w:rFonts w:hint="eastAsia"/>
            <w:noProof/>
          </w:rPr>
          <w:t>2</w:t>
        </w:r>
        <w:r w:rsidR="00F12956">
          <w:rPr>
            <w:noProof/>
          </w:rPr>
          <w:fldChar w:fldCharType="end"/>
        </w:r>
      </w:hyperlink>
    </w:p>
    <w:p w14:paraId="44AB68E5" w14:textId="1B3CD6BA" w:rsidR="00F12956" w:rsidRDefault="000E3CF7">
      <w:pPr>
        <w:pStyle w:val="TM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55648556" w:history="1">
        <w:r w:rsidR="00F12956" w:rsidRPr="00EB7F5A">
          <w:rPr>
            <w:rStyle w:val="Lienhypertexte"/>
            <w:noProof/>
          </w:rPr>
          <w:t xml:space="preserve">2) Mettre à jour </w:t>
        </w:r>
        <w:r w:rsidR="00F12956" w:rsidRPr="00EB7F5A">
          <w:rPr>
            <w:rStyle w:val="Lienhypertexte"/>
            <w:noProof/>
            <w:highlight w:val="yellow"/>
          </w:rPr>
          <w:t>page</w:t>
        </w:r>
        <w:r w:rsidR="00F12956" w:rsidRPr="00EB7F5A">
          <w:rPr>
            <w:rStyle w:val="Lienhypertexte"/>
            <w:noProof/>
          </w:rPr>
          <w:t xml:space="preserve"> paroisses info hebdo</w:t>
        </w:r>
        <w:r w:rsidR="00F12956">
          <w:rPr>
            <w:noProof/>
          </w:rPr>
          <w:tab/>
        </w:r>
        <w:r w:rsidR="00F12956">
          <w:rPr>
            <w:noProof/>
          </w:rPr>
          <w:fldChar w:fldCharType="begin"/>
        </w:r>
        <w:r w:rsidR="00F12956">
          <w:rPr>
            <w:noProof/>
          </w:rPr>
          <w:instrText xml:space="preserve"> PAGEREF _Toc55648556 \h </w:instrText>
        </w:r>
        <w:r w:rsidR="00F12956">
          <w:rPr>
            <w:noProof/>
          </w:rPr>
        </w:r>
        <w:r w:rsidR="00F12956">
          <w:rPr>
            <w:noProof/>
          </w:rPr>
          <w:fldChar w:fldCharType="separate"/>
        </w:r>
        <w:r w:rsidR="00F12956">
          <w:rPr>
            <w:rFonts w:hint="eastAsia"/>
            <w:noProof/>
          </w:rPr>
          <w:t>2</w:t>
        </w:r>
        <w:r w:rsidR="00F12956">
          <w:rPr>
            <w:noProof/>
          </w:rPr>
          <w:fldChar w:fldCharType="end"/>
        </w:r>
      </w:hyperlink>
    </w:p>
    <w:p w14:paraId="7EE3F640" w14:textId="4548DD1F" w:rsidR="00F12956" w:rsidRDefault="000E3CF7">
      <w:pPr>
        <w:pStyle w:val="TM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55648557" w:history="1">
        <w:r w:rsidR="00F12956" w:rsidRPr="00EB7F5A">
          <w:rPr>
            <w:rStyle w:val="Lienhypertexte"/>
            <w:noProof/>
          </w:rPr>
          <w:t xml:space="preserve">3) Créer un </w:t>
        </w:r>
        <w:r w:rsidR="00F12956" w:rsidRPr="00EB7F5A">
          <w:rPr>
            <w:rStyle w:val="Lienhypertexte"/>
            <w:noProof/>
            <w:highlight w:val="yellow"/>
          </w:rPr>
          <w:t>article</w:t>
        </w:r>
        <w:r w:rsidR="00F12956" w:rsidRPr="00EB7F5A">
          <w:rPr>
            <w:rStyle w:val="Lienhypertexte"/>
            <w:noProof/>
          </w:rPr>
          <w:t xml:space="preserve"> Paroisses info hebdomadaire</w:t>
        </w:r>
        <w:r w:rsidR="00F12956">
          <w:rPr>
            <w:noProof/>
          </w:rPr>
          <w:tab/>
        </w:r>
        <w:r w:rsidR="00F12956">
          <w:rPr>
            <w:noProof/>
          </w:rPr>
          <w:fldChar w:fldCharType="begin"/>
        </w:r>
        <w:r w:rsidR="00F12956">
          <w:rPr>
            <w:noProof/>
          </w:rPr>
          <w:instrText xml:space="preserve"> PAGEREF _Toc55648557 \h </w:instrText>
        </w:r>
        <w:r w:rsidR="00F12956">
          <w:rPr>
            <w:noProof/>
          </w:rPr>
        </w:r>
        <w:r w:rsidR="00F12956">
          <w:rPr>
            <w:noProof/>
          </w:rPr>
          <w:fldChar w:fldCharType="separate"/>
        </w:r>
        <w:r w:rsidR="00F12956">
          <w:rPr>
            <w:rFonts w:hint="eastAsia"/>
            <w:noProof/>
          </w:rPr>
          <w:t>2</w:t>
        </w:r>
        <w:r w:rsidR="00F12956">
          <w:rPr>
            <w:noProof/>
          </w:rPr>
          <w:fldChar w:fldCharType="end"/>
        </w:r>
      </w:hyperlink>
    </w:p>
    <w:p w14:paraId="348A3966" w14:textId="0A6AE605" w:rsidR="0080087F" w:rsidRDefault="004D578B">
      <w:pPr>
        <w:rPr>
          <w:rFonts w:hint="eastAsia"/>
        </w:rPr>
      </w:pPr>
      <w:r>
        <w:fldChar w:fldCharType="end"/>
      </w:r>
    </w:p>
    <w:p w14:paraId="35C8C2EA" w14:textId="77777777" w:rsidR="0080087F" w:rsidRDefault="0080087F">
      <w:pPr>
        <w:rPr>
          <w:rFonts w:hint="eastAsia"/>
        </w:rPr>
      </w:pPr>
    </w:p>
    <w:p w14:paraId="71EA6212" w14:textId="77777777" w:rsidR="0080087F" w:rsidRDefault="0080087F">
      <w:pPr>
        <w:rPr>
          <w:rFonts w:hint="eastAsia"/>
        </w:rPr>
      </w:pPr>
    </w:p>
    <w:p w14:paraId="47C14F4A" w14:textId="77777777" w:rsidR="0080087F" w:rsidRDefault="0080087F">
      <w:pPr>
        <w:rPr>
          <w:rFonts w:hint="eastAsia"/>
        </w:rPr>
      </w:pPr>
    </w:p>
    <w:p w14:paraId="5E0BA25F" w14:textId="77777777" w:rsidR="0080087F" w:rsidRDefault="0080087F">
      <w:pPr>
        <w:rPr>
          <w:rFonts w:hint="eastAsia"/>
        </w:rPr>
      </w:pPr>
    </w:p>
    <w:p w14:paraId="7F610434" w14:textId="77777777" w:rsidR="0080087F" w:rsidRDefault="0080087F">
      <w:pPr>
        <w:rPr>
          <w:rFonts w:hint="eastAsia"/>
        </w:rPr>
      </w:pPr>
    </w:p>
    <w:p w14:paraId="47EB3C18" w14:textId="77777777" w:rsidR="0080087F" w:rsidRDefault="0080087F">
      <w:pPr>
        <w:rPr>
          <w:rFonts w:hint="eastAsia"/>
        </w:rPr>
      </w:pPr>
    </w:p>
    <w:p w14:paraId="266D52A4" w14:textId="77777777" w:rsidR="0080087F" w:rsidRDefault="0080087F">
      <w:pPr>
        <w:rPr>
          <w:rFonts w:hint="eastAsia"/>
        </w:rPr>
      </w:pPr>
    </w:p>
    <w:p w14:paraId="4B0822F6" w14:textId="77777777" w:rsidR="0080087F" w:rsidRDefault="0080087F">
      <w:pPr>
        <w:rPr>
          <w:rFonts w:hint="eastAsia"/>
        </w:rPr>
      </w:pPr>
    </w:p>
    <w:p w14:paraId="123218DA" w14:textId="77777777" w:rsidR="0080087F" w:rsidRDefault="0080087F">
      <w:pPr>
        <w:rPr>
          <w:rFonts w:hint="eastAsia"/>
        </w:rPr>
      </w:pPr>
    </w:p>
    <w:p w14:paraId="26F022BD" w14:textId="77777777" w:rsidR="0080087F" w:rsidRDefault="0080087F">
      <w:pPr>
        <w:rPr>
          <w:rFonts w:hint="eastAsia"/>
        </w:rPr>
      </w:pPr>
    </w:p>
    <w:p w14:paraId="65716155" w14:textId="77777777" w:rsidR="0080087F" w:rsidRDefault="0080087F">
      <w:pPr>
        <w:rPr>
          <w:rFonts w:hint="eastAsia"/>
        </w:rPr>
      </w:pPr>
    </w:p>
    <w:p w14:paraId="49AFEE51" w14:textId="7120A43B" w:rsidR="0080087F" w:rsidRDefault="004D578B">
      <w:pPr>
        <w:rPr>
          <w:rFonts w:hint="eastAsia"/>
        </w:rPr>
      </w:pPr>
      <w:r>
        <w:rPr>
          <w:color w:val="00000A"/>
        </w:rPr>
        <w:br/>
      </w:r>
      <w:r w:rsidR="003372BD">
        <w:t>7 nov</w:t>
      </w:r>
      <w:r w:rsidR="00370E3E">
        <w:t xml:space="preserve"> 2020 – Jean-François </w:t>
      </w:r>
      <w:r>
        <w:br w:type="page"/>
      </w:r>
    </w:p>
    <w:p w14:paraId="7D567D9A" w14:textId="77777777" w:rsidR="0080087F" w:rsidRDefault="0080087F">
      <w:pPr>
        <w:rPr>
          <w:rFonts w:hint="eastAsia"/>
        </w:rPr>
      </w:pPr>
    </w:p>
    <w:p w14:paraId="7A1D7786" w14:textId="77777777" w:rsidR="0080087F" w:rsidRDefault="0080087F">
      <w:pPr>
        <w:pStyle w:val="Corpsdetexte"/>
        <w:rPr>
          <w:rFonts w:hint="eastAsia"/>
        </w:rPr>
      </w:pPr>
    </w:p>
    <w:p w14:paraId="5B408EC7" w14:textId="4CE3F3B5" w:rsidR="00E70BEB" w:rsidRDefault="00E70BEB" w:rsidP="00E70BEB">
      <w:pPr>
        <w:pStyle w:val="Titre2"/>
        <w:numPr>
          <w:ilvl w:val="0"/>
          <w:numId w:val="0"/>
        </w:numPr>
        <w:ind w:left="720"/>
        <w:rPr>
          <w:rFonts w:hint="eastAsia"/>
        </w:rPr>
      </w:pPr>
      <w:bookmarkStart w:id="1" w:name="_Toc55648555"/>
      <w:bookmarkStart w:id="2" w:name="__DdeLink__97_3026849825"/>
      <w:r>
        <w:t>Introduction</w:t>
      </w:r>
    </w:p>
    <w:p w14:paraId="31691194" w14:textId="53BB4CC0" w:rsidR="00E70BEB" w:rsidRDefault="00E70BEB" w:rsidP="00E70BEB">
      <w:pPr>
        <w:pStyle w:val="Corpsdetexte"/>
      </w:pPr>
      <w:r>
        <w:t>Lorsqu’on fait des modifications sur des pages existantes, penser qu’un paroissien peut être en train de regarder la page. Il ne faut donc publier / mettre à jour que lorsque le contenu est OK. Bien entendu si la mise ne forme n’est pas parfaite, on peut toujours y revenir.</w:t>
      </w:r>
    </w:p>
    <w:p w14:paraId="0BE30B52" w14:textId="77777777" w:rsidR="00E70BEB" w:rsidRDefault="00E70BEB" w:rsidP="006F6201">
      <w:pPr>
        <w:pStyle w:val="Titre2"/>
        <w:numPr>
          <w:ilvl w:val="0"/>
          <w:numId w:val="0"/>
        </w:numPr>
        <w:ind w:left="720"/>
      </w:pPr>
    </w:p>
    <w:p w14:paraId="577F562D" w14:textId="0218C8FC" w:rsidR="0080087F" w:rsidRDefault="00370E3E" w:rsidP="006F6201">
      <w:pPr>
        <w:pStyle w:val="Titre2"/>
        <w:numPr>
          <w:ilvl w:val="0"/>
          <w:numId w:val="0"/>
        </w:numPr>
        <w:ind w:left="720"/>
        <w:rPr>
          <w:rFonts w:hint="eastAsia"/>
        </w:rPr>
      </w:pPr>
      <w:r>
        <w:t xml:space="preserve">1) </w:t>
      </w:r>
      <w:r w:rsidR="003372BD">
        <w:t xml:space="preserve">Mettre à jour la </w:t>
      </w:r>
      <w:r w:rsidR="003372BD" w:rsidRPr="002D6435">
        <w:rPr>
          <w:highlight w:val="yellow"/>
        </w:rPr>
        <w:t>page</w:t>
      </w:r>
      <w:r w:rsidR="003372BD">
        <w:t xml:space="preserve"> horaire des messes</w:t>
      </w:r>
      <w:bookmarkEnd w:id="1"/>
      <w:r>
        <w:t xml:space="preserve"> </w:t>
      </w:r>
    </w:p>
    <w:p w14:paraId="64DDED26" w14:textId="2DC84A5B" w:rsidR="002D6435" w:rsidRDefault="002D6435" w:rsidP="003372BD">
      <w:pPr>
        <w:pStyle w:val="Corpsdetexte"/>
        <w:rPr>
          <w:rFonts w:hint="eastAsia"/>
        </w:rPr>
      </w:pPr>
      <w:bookmarkStart w:id="3" w:name="__DdeLink__91_3026849825"/>
      <w:r>
        <w:t xml:space="preserve">NB : une page est </w:t>
      </w:r>
      <w:r w:rsidR="00C10AC2">
        <w:t>permanente et est référencée par les menus</w:t>
      </w:r>
    </w:p>
    <w:p w14:paraId="77D95142" w14:textId="57892706" w:rsidR="00C10AC2" w:rsidRDefault="00C10AC2" w:rsidP="003372BD">
      <w:pPr>
        <w:pStyle w:val="Corpsdetexte"/>
        <w:rPr>
          <w:rFonts w:hint="eastAsia"/>
        </w:rPr>
      </w:pPr>
      <w:r>
        <w:t>On choisit « modifier la page » / « éditeur visuel » et on n’oublie pas de « mettre à jour » (en haut à droite) une fois toutes les modifications effectuées</w:t>
      </w:r>
    </w:p>
    <w:p w14:paraId="1287B3E7" w14:textId="77777777" w:rsidR="002D6435" w:rsidRDefault="002D6435" w:rsidP="003372BD">
      <w:pPr>
        <w:pStyle w:val="Corpsdetexte"/>
        <w:rPr>
          <w:rFonts w:hint="eastAsia"/>
        </w:rPr>
      </w:pPr>
    </w:p>
    <w:p w14:paraId="22CC8ED7" w14:textId="49517C95" w:rsidR="002D6435" w:rsidRDefault="000E3CF7" w:rsidP="003372BD">
      <w:pPr>
        <w:pStyle w:val="Corpsdetexte"/>
        <w:rPr>
          <w:rFonts w:hint="eastAsia"/>
        </w:rPr>
      </w:pPr>
      <w:hyperlink r:id="rId7" w:history="1">
        <w:r w:rsidR="002D6435" w:rsidRPr="00711813">
          <w:rPr>
            <w:rStyle w:val="Lienhypertexte"/>
            <w:rFonts w:hint="eastAsia"/>
          </w:rPr>
          <w:t>https://paroisse-en-mornantais.catholique.fr/messes/</w:t>
        </w:r>
      </w:hyperlink>
      <w:r w:rsidR="002D6435">
        <w:t xml:space="preserve"> </w:t>
      </w:r>
    </w:p>
    <w:p w14:paraId="7E075D5F" w14:textId="65AFC2AF" w:rsidR="006F6201" w:rsidRDefault="003372BD" w:rsidP="003372BD">
      <w:pPr>
        <w:pStyle w:val="Corpsdetexte"/>
        <w:rPr>
          <w:rFonts w:hint="eastAsia"/>
        </w:rPr>
      </w:pPr>
      <w:r>
        <w:t>- inscrire la date de mise à jour</w:t>
      </w:r>
    </w:p>
    <w:p w14:paraId="67B9A80F" w14:textId="59D15DE9" w:rsidR="003372BD" w:rsidRDefault="003372BD" w:rsidP="003372BD">
      <w:pPr>
        <w:pStyle w:val="Corpsdetexte"/>
        <w:rPr>
          <w:rFonts w:hint="eastAsia"/>
        </w:rPr>
      </w:pPr>
      <w:r>
        <w:t>- En premier, et en gras, la messe dominicale ou de la fête :</w:t>
      </w:r>
    </w:p>
    <w:p w14:paraId="500CA6CF" w14:textId="033531C3" w:rsidR="003372BD" w:rsidRDefault="003372BD" w:rsidP="003372BD">
      <w:pPr>
        <w:pStyle w:val="Corpsdetexte"/>
        <w:numPr>
          <w:ilvl w:val="0"/>
          <w:numId w:val="7"/>
        </w:numPr>
        <w:rPr>
          <w:rFonts w:hint="eastAsia"/>
        </w:rPr>
      </w:pPr>
      <w:r>
        <w:t>Go bouton couleur rose intense et police blanche pour un lien vers la chaine youtube</w:t>
      </w:r>
    </w:p>
    <w:p w14:paraId="2AC2A815" w14:textId="69CBE250" w:rsidR="003372BD" w:rsidRDefault="000E3CF7" w:rsidP="003372BD">
      <w:pPr>
        <w:pStyle w:val="Corpsdetexte"/>
        <w:ind w:left="1429"/>
        <w:rPr>
          <w:rFonts w:hint="eastAsia"/>
        </w:rPr>
      </w:pPr>
      <w:hyperlink r:id="rId8" w:history="1">
        <w:r w:rsidR="003372BD" w:rsidRPr="00711813">
          <w:rPr>
            <w:rStyle w:val="Lienhypertexte"/>
            <w:rFonts w:hint="eastAsia"/>
          </w:rPr>
          <w:t>https://www.youtube.com/channel/UCJZ_A5fDmE-p7MbTTfGBl7A/live</w:t>
        </w:r>
      </w:hyperlink>
    </w:p>
    <w:p w14:paraId="2F01FDCE" w14:textId="57A68C64" w:rsidR="003372BD" w:rsidRDefault="003372BD" w:rsidP="003372BD">
      <w:pPr>
        <w:pStyle w:val="Corpsdetexte"/>
        <w:ind w:left="1429"/>
        <w:rPr>
          <w:rFonts w:hint="eastAsia"/>
        </w:rPr>
      </w:pPr>
      <w:r>
        <w:t>ouverture dans une autre fenêtre</w:t>
      </w:r>
    </w:p>
    <w:p w14:paraId="2B64B4F1" w14:textId="46088E0D" w:rsidR="00D828E7" w:rsidRDefault="00D828E7" w:rsidP="003372BD">
      <w:pPr>
        <w:pStyle w:val="Corpsdetexte"/>
        <w:ind w:left="1429"/>
        <w:rPr>
          <w:rFonts w:hint="eastAsia"/>
        </w:rPr>
      </w:pPr>
      <w:r>
        <w:rPr>
          <w:noProof/>
        </w:rPr>
        <w:drawing>
          <wp:inline distT="0" distB="0" distL="0" distR="0" wp14:anchorId="513E5E5D" wp14:editId="60B7073A">
            <wp:extent cx="5238750" cy="1295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432B" w14:textId="23F46778" w:rsidR="003372BD" w:rsidRDefault="003372BD" w:rsidP="003372BD">
      <w:pPr>
        <w:pStyle w:val="Corpsdetexte"/>
        <w:numPr>
          <w:ilvl w:val="0"/>
          <w:numId w:val="7"/>
        </w:numPr>
        <w:rPr>
          <w:rFonts w:hint="eastAsia"/>
        </w:rPr>
      </w:pPr>
      <w:r>
        <w:t>Go bouton couleur vert et police blanche pour un lien vers une feuille de chant</w:t>
      </w:r>
    </w:p>
    <w:p w14:paraId="723238DD" w14:textId="3DABF45D" w:rsidR="003372BD" w:rsidRDefault="003372BD" w:rsidP="003372BD">
      <w:pPr>
        <w:pStyle w:val="Corpsdetexte"/>
        <w:numPr>
          <w:ilvl w:val="1"/>
          <w:numId w:val="7"/>
        </w:numPr>
        <w:rPr>
          <w:rFonts w:hint="eastAsia"/>
        </w:rPr>
      </w:pPr>
      <w:r>
        <w:t>Dans une autre fenêtre WP, on fait ajouter un média et télécharger la feuille de chant et on récupère le lien internet vers la feuille de chant</w:t>
      </w:r>
    </w:p>
    <w:p w14:paraId="7C683DAC" w14:textId="5F4D911B" w:rsidR="003372BD" w:rsidRDefault="003372BD" w:rsidP="003372BD">
      <w:pPr>
        <w:pStyle w:val="Corpsdetexte"/>
        <w:numPr>
          <w:ilvl w:val="1"/>
          <w:numId w:val="7"/>
        </w:numPr>
        <w:rPr>
          <w:rFonts w:hint="eastAsia"/>
        </w:rPr>
      </w:pPr>
      <w:r>
        <w:t>On peut copier ce lien dans le « Go bouton »</w:t>
      </w:r>
    </w:p>
    <w:p w14:paraId="50A2606B" w14:textId="036525B5" w:rsidR="00584499" w:rsidRDefault="00584499" w:rsidP="00584499">
      <w:pPr>
        <w:pStyle w:val="Corpsdetexte"/>
        <w:rPr>
          <w:rFonts w:hint="eastAsia"/>
        </w:rPr>
      </w:pPr>
      <w:r>
        <w:t>- E</w:t>
      </w:r>
      <w:r>
        <w:rPr>
          <w:rFonts w:hint="eastAsia"/>
        </w:rPr>
        <w:t>n</w:t>
      </w:r>
      <w:r>
        <w:t>suite mettre à jour des horaires des messes de semaine</w:t>
      </w:r>
    </w:p>
    <w:p w14:paraId="5A64523D" w14:textId="6EC135D3" w:rsidR="00584499" w:rsidRDefault="00584499" w:rsidP="00584499">
      <w:pPr>
        <w:pStyle w:val="Corpsdetexte"/>
        <w:rPr>
          <w:rFonts w:hint="eastAsia"/>
        </w:rPr>
      </w:pPr>
      <w:r>
        <w:t xml:space="preserve">- </w:t>
      </w:r>
      <w:r w:rsidR="00D828E7">
        <w:t>On y met les informations éventuelles en lien avec les messes</w:t>
      </w:r>
    </w:p>
    <w:p w14:paraId="3DC4AD19" w14:textId="77777777" w:rsidR="00584499" w:rsidRDefault="00584499" w:rsidP="00584499">
      <w:pPr>
        <w:pStyle w:val="Corpsdetexte"/>
        <w:rPr>
          <w:rFonts w:hint="eastAsia"/>
        </w:rPr>
      </w:pPr>
    </w:p>
    <w:p w14:paraId="1D8FBB51" w14:textId="08854CA7" w:rsidR="006F6201" w:rsidRDefault="006F6201" w:rsidP="006F6201">
      <w:pPr>
        <w:pStyle w:val="Titre2"/>
        <w:numPr>
          <w:ilvl w:val="0"/>
          <w:numId w:val="4"/>
        </w:numPr>
        <w:rPr>
          <w:rFonts w:hint="eastAsia"/>
        </w:rPr>
      </w:pPr>
      <w:bookmarkStart w:id="4" w:name="_Toc55648556"/>
      <w:r>
        <w:t xml:space="preserve">2) </w:t>
      </w:r>
      <w:r w:rsidR="00D828E7">
        <w:t xml:space="preserve">Mettre à jour </w:t>
      </w:r>
      <w:r w:rsidR="00C10AC2" w:rsidRPr="00C10AC2">
        <w:rPr>
          <w:highlight w:val="yellow"/>
        </w:rPr>
        <w:t>page</w:t>
      </w:r>
      <w:r w:rsidR="00C10AC2">
        <w:t xml:space="preserve"> </w:t>
      </w:r>
      <w:r w:rsidR="00D828E7">
        <w:t>paroisse</w:t>
      </w:r>
      <w:r w:rsidR="00C10AC2">
        <w:t>s</w:t>
      </w:r>
      <w:r w:rsidR="00D828E7">
        <w:t xml:space="preserve"> info hebdo</w:t>
      </w:r>
      <w:bookmarkEnd w:id="4"/>
    </w:p>
    <w:p w14:paraId="77BA3445" w14:textId="12A3DACE" w:rsidR="002D6435" w:rsidRDefault="000E3CF7" w:rsidP="002D6435">
      <w:pPr>
        <w:pStyle w:val="Paragraphedeliste"/>
        <w:spacing w:after="60"/>
        <w:ind w:left="0"/>
        <w:contextualSpacing w:val="0"/>
        <w:jc w:val="both"/>
        <w:rPr>
          <w:rFonts w:hint="eastAsia"/>
          <w:sz w:val="24"/>
          <w:szCs w:val="24"/>
        </w:rPr>
      </w:pPr>
      <w:hyperlink r:id="rId10" w:history="1">
        <w:r w:rsidR="002D6435" w:rsidRPr="00711813">
          <w:rPr>
            <w:rStyle w:val="Lienhypertexte"/>
            <w:rFonts w:hint="eastAsia"/>
            <w:sz w:val="24"/>
            <w:szCs w:val="24"/>
          </w:rPr>
          <w:t>https://paroisse-en-mornantais.catholique.fr/paroisses-infos/</w:t>
        </w:r>
      </w:hyperlink>
    </w:p>
    <w:p w14:paraId="4C5174DE" w14:textId="0060CA62" w:rsidR="002D6435" w:rsidRDefault="002D6435" w:rsidP="002D6435">
      <w:pPr>
        <w:pStyle w:val="Corpsdetexte"/>
        <w:rPr>
          <w:rFonts w:hint="eastAsia"/>
        </w:rPr>
      </w:pPr>
      <w:r>
        <w:t>- Mise à jour des dates du paroisse info – on commence le jour où on fait la mise à jour et on va jusqu’au dimanche d’après</w:t>
      </w:r>
    </w:p>
    <w:p w14:paraId="1C40CF58" w14:textId="6617A529" w:rsidR="002D6435" w:rsidRDefault="002D6435" w:rsidP="002D6435">
      <w:pPr>
        <w:pStyle w:val="Corpsdetexte"/>
        <w:rPr>
          <w:rFonts w:hint="eastAsia"/>
        </w:rPr>
      </w:pPr>
      <w:r>
        <w:t>- mettre les événements dans l’ordre chronologique</w:t>
      </w:r>
    </w:p>
    <w:p w14:paraId="342800E5" w14:textId="40735851" w:rsidR="002D6435" w:rsidRDefault="002D6435" w:rsidP="002D6435">
      <w:pPr>
        <w:pStyle w:val="Corpsdetexte"/>
        <w:rPr>
          <w:rFonts w:hint="eastAsia"/>
        </w:rPr>
      </w:pPr>
      <w:r>
        <w:t>- mettre à jour les feuilles attachées, supprimer celles qui ne sont plus valables</w:t>
      </w:r>
    </w:p>
    <w:p w14:paraId="6F3FDED3" w14:textId="7E5CD9BE" w:rsidR="002D6435" w:rsidRDefault="002D6435" w:rsidP="002D6435">
      <w:pPr>
        <w:pStyle w:val="Corpsdetexte"/>
        <w:rPr>
          <w:rFonts w:hint="eastAsia"/>
        </w:rPr>
      </w:pPr>
    </w:p>
    <w:p w14:paraId="28D7DDC6" w14:textId="66F36571" w:rsidR="002D6435" w:rsidRDefault="002D6435" w:rsidP="002D6435">
      <w:pPr>
        <w:pStyle w:val="Titre2"/>
        <w:numPr>
          <w:ilvl w:val="0"/>
          <w:numId w:val="4"/>
        </w:numPr>
        <w:rPr>
          <w:rFonts w:hint="eastAsia"/>
        </w:rPr>
      </w:pPr>
      <w:bookmarkStart w:id="5" w:name="_Toc55648557"/>
      <w:r>
        <w:lastRenderedPageBreak/>
        <w:t>3) Créer</w:t>
      </w:r>
      <w:r w:rsidR="00C10AC2">
        <w:t xml:space="preserve"> un </w:t>
      </w:r>
      <w:r w:rsidR="00C10AC2" w:rsidRPr="00C10AC2">
        <w:rPr>
          <w:highlight w:val="yellow"/>
        </w:rPr>
        <w:t>article</w:t>
      </w:r>
      <w:r w:rsidR="00C10AC2">
        <w:t xml:space="preserve"> Paroisse</w:t>
      </w:r>
      <w:r w:rsidR="00C10AC2" w:rsidRPr="00F1064E">
        <w:rPr>
          <w:u w:val="single"/>
        </w:rPr>
        <w:t>s</w:t>
      </w:r>
      <w:r w:rsidR="00C10AC2">
        <w:t xml:space="preserve"> info hebdomadaire</w:t>
      </w:r>
      <w:bookmarkEnd w:id="5"/>
    </w:p>
    <w:p w14:paraId="3B5C3332" w14:textId="6A5CE2AF" w:rsidR="00F1064E" w:rsidRDefault="00F1064E" w:rsidP="00F1064E">
      <w:pPr>
        <w:pStyle w:val="Corpsdetexte"/>
        <w:rPr>
          <w:rFonts w:hint="eastAsia"/>
        </w:rPr>
      </w:pPr>
      <w:r>
        <w:t>NB : un article est associé au blog et peut être mis à la une</w:t>
      </w:r>
      <w:r w:rsidR="001B529A">
        <w:t xml:space="preserve"> – CHAQUE FOIS qu’on crée un nouvel article (à la une ou pas à la une), un mail automatique est envoyé le soir à minuit à l’ensemble des abonnés aux nouvels articles du site (environ 140 abonnés)</w:t>
      </w:r>
    </w:p>
    <w:p w14:paraId="08713E47" w14:textId="77777777" w:rsidR="001B529A" w:rsidRDefault="001B529A" w:rsidP="00F1064E">
      <w:pPr>
        <w:pStyle w:val="Corpsdetexte"/>
        <w:rPr>
          <w:rFonts w:hint="eastAsia"/>
        </w:rPr>
      </w:pPr>
    </w:p>
    <w:p w14:paraId="54C641D5" w14:textId="77777777" w:rsidR="001B529A" w:rsidRDefault="001B529A" w:rsidP="00F1064E">
      <w:pPr>
        <w:pStyle w:val="Corpsdetexte"/>
        <w:rPr>
          <w:rFonts w:hint="eastAsia"/>
        </w:rPr>
      </w:pPr>
    </w:p>
    <w:p w14:paraId="6E9BFE30" w14:textId="16BFE3E7" w:rsidR="00F1064E" w:rsidRDefault="00F1064E" w:rsidP="001B529A">
      <w:pPr>
        <w:pStyle w:val="Corpsdetexte"/>
        <w:numPr>
          <w:ilvl w:val="0"/>
          <w:numId w:val="8"/>
        </w:numPr>
        <w:rPr>
          <w:rFonts w:hint="eastAsia"/>
        </w:rPr>
      </w:pPr>
      <w:r>
        <w:t>Créer un article (menu en haut)</w:t>
      </w:r>
      <w:r w:rsidR="00F12956">
        <w:t xml:space="preserve">  (ou bien dupliquer un article existant en allant dans tableau de bord / articles) </w:t>
      </w:r>
    </w:p>
    <w:p w14:paraId="01023A7C" w14:textId="2070C398" w:rsidR="001B529A" w:rsidRDefault="001B529A" w:rsidP="00F1064E">
      <w:pPr>
        <w:pStyle w:val="Corpsdetexte"/>
        <w:rPr>
          <w:rFonts w:hint="eastAsia"/>
        </w:rPr>
      </w:pPr>
      <w:r>
        <w:rPr>
          <w:noProof/>
        </w:rPr>
        <w:drawing>
          <wp:inline distT="0" distB="0" distL="0" distR="0" wp14:anchorId="7DAD6560" wp14:editId="10347EAA">
            <wp:extent cx="6480810" cy="276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C6208" w14:textId="73198F24" w:rsidR="00F12956" w:rsidRDefault="00F12956" w:rsidP="00F1064E">
      <w:pPr>
        <w:pStyle w:val="Corpsdetexte"/>
        <w:rPr>
          <w:rFonts w:hint="eastAsia"/>
        </w:rPr>
      </w:pPr>
    </w:p>
    <w:p w14:paraId="369547CC" w14:textId="0F57127B" w:rsidR="00F12956" w:rsidRDefault="00F12956" w:rsidP="00F1064E">
      <w:pPr>
        <w:pStyle w:val="Corpsdetexte"/>
        <w:rPr>
          <w:rFonts w:hint="eastAsia"/>
        </w:rPr>
      </w:pPr>
      <w:r>
        <w:rPr>
          <w:noProof/>
        </w:rPr>
        <w:drawing>
          <wp:inline distT="0" distB="0" distL="0" distR="0" wp14:anchorId="1A6C9FF3" wp14:editId="771D8C4F">
            <wp:extent cx="2905125" cy="204266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0534" cy="206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BE554" w14:textId="77777777" w:rsidR="00F12956" w:rsidRDefault="00F12956" w:rsidP="00F1064E">
      <w:pPr>
        <w:pStyle w:val="Corpsdetexte"/>
        <w:rPr>
          <w:rFonts w:hint="eastAsia"/>
        </w:rPr>
      </w:pPr>
    </w:p>
    <w:p w14:paraId="4699F485" w14:textId="766C649C" w:rsidR="00F1064E" w:rsidRDefault="00F1064E" w:rsidP="001B529A">
      <w:pPr>
        <w:pStyle w:val="Corpsdetexte"/>
        <w:numPr>
          <w:ilvl w:val="0"/>
          <w:numId w:val="8"/>
        </w:numPr>
        <w:rPr>
          <w:rFonts w:hint="eastAsia"/>
        </w:rPr>
      </w:pPr>
      <w:r>
        <w:t xml:space="preserve">Choisir le titre : Paroisses info hebdomadaire du 7 novembre </w:t>
      </w:r>
    </w:p>
    <w:p w14:paraId="75C61309" w14:textId="09FC76FC" w:rsidR="00F1064E" w:rsidRDefault="00F1064E" w:rsidP="001B529A">
      <w:pPr>
        <w:pStyle w:val="Corpsdetexte"/>
        <w:numPr>
          <w:ilvl w:val="0"/>
          <w:numId w:val="8"/>
        </w:numPr>
        <w:rPr>
          <w:rFonts w:hint="eastAsia"/>
        </w:rPr>
      </w:pPr>
      <w:r>
        <w:t>Cocher la catégorie</w:t>
      </w:r>
      <w:r w:rsidR="001B529A">
        <w:t xml:space="preserve"> (à droite)</w:t>
      </w:r>
      <w:r>
        <w:t> : à la une / paroisse St JP / paroisse St Vincent</w:t>
      </w:r>
    </w:p>
    <w:p w14:paraId="356D4524" w14:textId="00EC431E" w:rsidR="001B529A" w:rsidRDefault="001B529A" w:rsidP="001B529A">
      <w:pPr>
        <w:pStyle w:val="Corpsdetexte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A</w:t>
      </w:r>
      <w:r>
        <w:t>u centre, rempl</w:t>
      </w:r>
      <w:r w:rsidR="00D36B2B">
        <w:t>acer le texte proposé par</w:t>
      </w:r>
      <w:r>
        <w:t> : « voici les informations paroissiales à retenir pour la semaine du 7 au 15 novembre ». Ce texte sera repris sur la une</w:t>
      </w:r>
      <w:r w:rsidR="00D36B2B">
        <w:t>. Il ne sera pas visible lorsqu’on clique sur la page, puisqu’on sera redirigé vers la page paroisses infos</w:t>
      </w:r>
    </w:p>
    <w:p w14:paraId="524D6E0D" w14:textId="77777777" w:rsidR="00D36B2B" w:rsidRDefault="00D36B2B" w:rsidP="00D36B2B">
      <w:pPr>
        <w:pStyle w:val="Paragraphedeliste"/>
        <w:numPr>
          <w:ilvl w:val="0"/>
          <w:numId w:val="8"/>
        </w:numPr>
        <w:spacing w:after="60"/>
        <w:contextualSpacing w:val="0"/>
        <w:jc w:val="both"/>
        <w:rPr>
          <w:rFonts w:hint="eastAsia"/>
          <w:sz w:val="24"/>
          <w:szCs w:val="24"/>
        </w:rPr>
      </w:pPr>
      <w:r w:rsidRPr="00D36B2B">
        <w:rPr>
          <w:sz w:val="24"/>
          <w:szCs w:val="24"/>
        </w:rPr>
        <w:t xml:space="preserve">Mettre une redirection vers la page </w:t>
      </w:r>
      <w:hyperlink r:id="rId13" w:history="1">
        <w:r w:rsidRPr="00711813">
          <w:rPr>
            <w:rStyle w:val="Lienhypertexte"/>
            <w:rFonts w:hint="eastAsia"/>
            <w:sz w:val="24"/>
            <w:szCs w:val="24"/>
          </w:rPr>
          <w:t>https://paroisse-en-mornantais.catholique.fr/paroisses-infos/</w:t>
        </w:r>
      </w:hyperlink>
      <w:r>
        <w:rPr>
          <w:sz w:val="24"/>
          <w:szCs w:val="24"/>
        </w:rPr>
        <w:t> :</w:t>
      </w:r>
    </w:p>
    <w:p w14:paraId="7F83D8E3" w14:textId="77777777" w:rsidR="00D36B2B" w:rsidRDefault="00D36B2B" w:rsidP="00D36B2B">
      <w:pPr>
        <w:pStyle w:val="Paragraphedeliste"/>
        <w:spacing w:after="60"/>
        <w:contextualSpacing w:val="0"/>
        <w:jc w:val="both"/>
        <w:rPr>
          <w:rFonts w:hint="eastAsia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u centre de la page, onglet principal, remplir redirection</w:t>
      </w:r>
    </w:p>
    <w:p w14:paraId="00247973" w14:textId="77777777" w:rsidR="00D36B2B" w:rsidRDefault="00D36B2B" w:rsidP="00D36B2B">
      <w:pPr>
        <w:pStyle w:val="Corpsdetexte"/>
        <w:ind w:left="720"/>
        <w:rPr>
          <w:rFonts w:hint="eastAsia"/>
        </w:rPr>
      </w:pPr>
      <w:r>
        <w:rPr>
          <w:noProof/>
        </w:rPr>
        <w:drawing>
          <wp:inline distT="0" distB="0" distL="0" distR="0" wp14:anchorId="61FC3ED6" wp14:editId="25038BA9">
            <wp:extent cx="6480810" cy="14839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961E" w14:textId="05D13418" w:rsidR="00D36B2B" w:rsidRDefault="00D36B2B" w:rsidP="00D36B2B">
      <w:pPr>
        <w:pStyle w:val="Corpsdetexte"/>
        <w:numPr>
          <w:ilvl w:val="0"/>
          <w:numId w:val="8"/>
        </w:numPr>
        <w:rPr>
          <w:rFonts w:hint="eastAsia"/>
        </w:rPr>
      </w:pPr>
      <w:r>
        <w:t>Choisir une image mise en avant tout à fait en bas à droite (soit dans la banque d’image, soit une autre image LIBRE DE DROIT – interdit d’aller chercher n’importe quelle image sur internet, on risque une très forte amende)</w:t>
      </w:r>
    </w:p>
    <w:p w14:paraId="43331BDC" w14:textId="7AD10242" w:rsidR="001B529A" w:rsidRDefault="001B529A" w:rsidP="00D36B2B">
      <w:pPr>
        <w:pStyle w:val="Corpsdetexte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7CF1AC2" wp14:editId="6F425672">
            <wp:extent cx="2419350" cy="217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bookmarkEnd w:id="3"/>
    </w:p>
    <w:sectPr w:rsidR="001B529A" w:rsidSect="00370E3E">
      <w:footerReference w:type="default" r:id="rId16"/>
      <w:pgSz w:w="11906" w:h="16838"/>
      <w:pgMar w:top="1134" w:right="850" w:bottom="1693" w:left="850" w:header="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93ED" w14:textId="77777777" w:rsidR="000E3CF7" w:rsidRDefault="000E3CF7">
      <w:pPr>
        <w:rPr>
          <w:rFonts w:hint="eastAsia"/>
        </w:rPr>
      </w:pPr>
      <w:r>
        <w:separator/>
      </w:r>
    </w:p>
  </w:endnote>
  <w:endnote w:type="continuationSeparator" w:id="0">
    <w:p w14:paraId="765C9423" w14:textId="77777777" w:rsidR="000E3CF7" w:rsidRDefault="000E3C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E3809" w14:textId="5A0043D0" w:rsidR="0080087F" w:rsidRDefault="004D578B" w:rsidP="00370E3E">
    <w:pPr>
      <w:pStyle w:val="Pieddepage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 w:rsidR="00370E3E">
      <w:t xml:space="preserve">       </w:t>
    </w:r>
    <w:r w:rsidR="00D41151">
      <w:t>Mise à jour hedbomadaire (confinement) – 7 nov</w:t>
    </w:r>
    <w:r w:rsidR="00370E3E">
      <w:t xml:space="preserve"> 2020 – JFD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02266" w14:textId="77777777" w:rsidR="000E3CF7" w:rsidRDefault="000E3CF7">
      <w:pPr>
        <w:rPr>
          <w:rFonts w:hint="eastAsia"/>
        </w:rPr>
      </w:pPr>
      <w:r>
        <w:separator/>
      </w:r>
    </w:p>
  </w:footnote>
  <w:footnote w:type="continuationSeparator" w:id="0">
    <w:p w14:paraId="1A0F809A" w14:textId="77777777" w:rsidR="000E3CF7" w:rsidRDefault="000E3CF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ED8"/>
    <w:multiLevelType w:val="multilevel"/>
    <w:tmpl w:val="C04EF17C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04E209D0"/>
    <w:multiLevelType w:val="hybridMultilevel"/>
    <w:tmpl w:val="4296CE5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8089F"/>
    <w:multiLevelType w:val="hybridMultilevel"/>
    <w:tmpl w:val="1778A9C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1A2990"/>
    <w:multiLevelType w:val="multilevel"/>
    <w:tmpl w:val="4364D24E"/>
    <w:lvl w:ilvl="0">
      <w:start w:val="1"/>
      <w:numFmt w:val="none"/>
      <w:suff w:val="nothing"/>
      <w:lvlText w:val=""/>
      <w:lvlJc w:val="left"/>
      <w:pPr>
        <w:ind w:left="108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90692F"/>
    <w:multiLevelType w:val="multilevel"/>
    <w:tmpl w:val="1B70EB9A"/>
    <w:lvl w:ilvl="0">
      <w:start w:val="1"/>
      <w:numFmt w:val="none"/>
      <w:suff w:val="nothing"/>
      <w:lvlText w:val=""/>
      <w:lvlJc w:val="left"/>
      <w:pPr>
        <w:ind w:left="108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1080" w:firstLine="0"/>
      </w:pPr>
    </w:lvl>
    <w:lvl w:ilvl="4">
      <w:start w:val="1"/>
      <w:numFmt w:val="none"/>
      <w:suff w:val="nothing"/>
      <w:lvlText w:val=""/>
      <w:lvlJc w:val="left"/>
      <w:pPr>
        <w:ind w:left="1080" w:firstLine="0"/>
      </w:pPr>
    </w:lvl>
    <w:lvl w:ilvl="5">
      <w:start w:val="1"/>
      <w:numFmt w:val="none"/>
      <w:suff w:val="nothing"/>
      <w:lvlText w:val=""/>
      <w:lvlJc w:val="left"/>
      <w:pPr>
        <w:ind w:left="1080" w:firstLine="0"/>
      </w:pPr>
    </w:lvl>
    <w:lvl w:ilvl="6">
      <w:start w:val="1"/>
      <w:numFmt w:val="none"/>
      <w:suff w:val="nothing"/>
      <w:lvlText w:val=""/>
      <w:lvlJc w:val="left"/>
      <w:pPr>
        <w:ind w:left="1080" w:firstLine="0"/>
      </w:pPr>
    </w:lvl>
    <w:lvl w:ilvl="7">
      <w:start w:val="1"/>
      <w:numFmt w:val="none"/>
      <w:suff w:val="nothing"/>
      <w:lvlText w:val=""/>
      <w:lvlJc w:val="left"/>
      <w:pPr>
        <w:ind w:left="1080" w:firstLine="0"/>
      </w:pPr>
    </w:lvl>
    <w:lvl w:ilvl="8">
      <w:start w:val="1"/>
      <w:numFmt w:val="none"/>
      <w:suff w:val="nothing"/>
      <w:lvlText w:val=""/>
      <w:lvlJc w:val="left"/>
      <w:pPr>
        <w:ind w:left="1080" w:firstLine="0"/>
      </w:pPr>
    </w:lvl>
  </w:abstractNum>
  <w:abstractNum w:abstractNumId="5" w15:restartNumberingAfterBreak="0">
    <w:nsid w:val="669A6130"/>
    <w:multiLevelType w:val="multilevel"/>
    <w:tmpl w:val="7E24C92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C705E46"/>
    <w:multiLevelType w:val="hybridMultilevel"/>
    <w:tmpl w:val="30768CA4"/>
    <w:lvl w:ilvl="0" w:tplc="5614AE02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F38F1"/>
    <w:multiLevelType w:val="multilevel"/>
    <w:tmpl w:val="64707BD6"/>
    <w:lvl w:ilvl="0">
      <w:start w:val="1"/>
      <w:numFmt w:val="none"/>
      <w:pStyle w:val="Titre1"/>
      <w:suff w:val="nothing"/>
      <w:lvlText w:val=""/>
      <w:lvlJc w:val="left"/>
      <w:pPr>
        <w:ind w:left="108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108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87F"/>
    <w:rsid w:val="000E3CF7"/>
    <w:rsid w:val="001B529A"/>
    <w:rsid w:val="001D6CA3"/>
    <w:rsid w:val="002D6435"/>
    <w:rsid w:val="003372BD"/>
    <w:rsid w:val="00370E3E"/>
    <w:rsid w:val="003A0AA8"/>
    <w:rsid w:val="00477EB0"/>
    <w:rsid w:val="004D578B"/>
    <w:rsid w:val="00584499"/>
    <w:rsid w:val="005A6894"/>
    <w:rsid w:val="006F6201"/>
    <w:rsid w:val="0080087F"/>
    <w:rsid w:val="00B67B47"/>
    <w:rsid w:val="00C10AC2"/>
    <w:rsid w:val="00C165B9"/>
    <w:rsid w:val="00C83E86"/>
    <w:rsid w:val="00D22251"/>
    <w:rsid w:val="00D36B2B"/>
    <w:rsid w:val="00D41151"/>
    <w:rsid w:val="00D828E7"/>
    <w:rsid w:val="00E60CD7"/>
    <w:rsid w:val="00E70BEB"/>
    <w:rsid w:val="00F1064E"/>
    <w:rsid w:val="00F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ADDF"/>
  <w15:docId w15:val="{B6DC86E6-3A5E-4E8A-93D4-10E6B863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01"/>
  </w:style>
  <w:style w:type="paragraph" w:styleId="Titre1">
    <w:name w:val="heading 1"/>
    <w:basedOn w:val="Titr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Titre"/>
    <w:uiPriority w:val="9"/>
    <w:semiHidden/>
    <w:unhideWhenUsed/>
    <w:qFormat/>
    <w:pPr>
      <w:outlineLvl w:val="3"/>
    </w:pPr>
  </w:style>
  <w:style w:type="paragraph" w:styleId="Titre5">
    <w:name w:val="heading 5"/>
    <w:basedOn w:val="Titre"/>
    <w:uiPriority w:val="9"/>
    <w:semiHidden/>
    <w:unhideWhenUsed/>
    <w:qFormat/>
    <w:pPr>
      <w:outlineLvl w:val="4"/>
    </w:pPr>
  </w:style>
  <w:style w:type="paragraph" w:styleId="Titre6">
    <w:name w:val="heading 6"/>
    <w:basedOn w:val="Titre"/>
    <w:uiPriority w:val="9"/>
    <w:semiHidden/>
    <w:unhideWhenUsed/>
    <w:qFormat/>
    <w:pPr>
      <w:outlineLvl w:val="5"/>
    </w:pPr>
  </w:style>
  <w:style w:type="paragraph" w:styleId="Titre7">
    <w:name w:val="heading 7"/>
    <w:basedOn w:val="Titre"/>
    <w:qFormat/>
    <w:pPr>
      <w:outlineLvl w:val="6"/>
    </w:pPr>
  </w:style>
  <w:style w:type="paragraph" w:styleId="Titre8">
    <w:name w:val="heading 8"/>
    <w:basedOn w:val="Titre"/>
    <w:qFormat/>
    <w:pPr>
      <w:outlineLvl w:val="7"/>
    </w:pPr>
  </w:style>
  <w:style w:type="paragraph" w:styleId="Titre9">
    <w:name w:val="heading 9"/>
    <w:basedOn w:val="Titre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Sautdindex">
    <w:name w:val="Saut d'index"/>
    <w:qFormat/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6F6201"/>
    <w:pPr>
      <w:spacing w:after="60"/>
      <w:jc w:val="both"/>
    </w:pPr>
    <w:rPr>
      <w:sz w:val="24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0">
    <w:name w:val="Titre 10"/>
    <w:basedOn w:val="Titre"/>
    <w:qFormat/>
  </w:style>
  <w:style w:type="paragraph" w:styleId="TitreTR">
    <w:name w:val="toa heading"/>
    <w:basedOn w:val="Titre"/>
    <w:qFormat/>
    <w:pPr>
      <w:suppressLineNumbers/>
      <w:ind w:left="567"/>
    </w:pPr>
    <w:rPr>
      <w:b/>
      <w:bCs/>
      <w:sz w:val="32"/>
      <w:szCs w:val="32"/>
    </w:rPr>
  </w:style>
  <w:style w:type="paragraph" w:styleId="TM1">
    <w:name w:val="toc 1"/>
    <w:basedOn w:val="Index"/>
    <w:uiPriority w:val="39"/>
    <w:pPr>
      <w:ind w:left="283"/>
    </w:pPr>
  </w:style>
  <w:style w:type="paragraph" w:styleId="TM2">
    <w:name w:val="toc 2"/>
    <w:basedOn w:val="Index"/>
    <w:uiPriority w:val="39"/>
    <w:pPr>
      <w:ind w:left="567"/>
    </w:pPr>
  </w:style>
  <w:style w:type="paragraph" w:styleId="TM3">
    <w:name w:val="toc 3"/>
    <w:basedOn w:val="Index"/>
    <w:uiPriority w:val="39"/>
    <w:pPr>
      <w:ind w:left="850"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M4">
    <w:name w:val="toc 4"/>
    <w:basedOn w:val="Index"/>
    <w:pPr>
      <w:tabs>
        <w:tab w:val="right" w:leader="dot" w:pos="8789"/>
      </w:tabs>
      <w:ind w:left="1134"/>
    </w:pPr>
  </w:style>
  <w:style w:type="paragraph" w:styleId="En-tte">
    <w:name w:val="header"/>
    <w:basedOn w:val="Normal"/>
    <w:link w:val="En-tteCar"/>
    <w:uiPriority w:val="99"/>
    <w:unhideWhenUsed/>
    <w:rsid w:val="00370E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70E3E"/>
    <w:rPr>
      <w:rFonts w:cs="Mangal"/>
      <w:color w:val="00000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370E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201"/>
    <w:pPr>
      <w:ind w:left="720"/>
      <w:contextualSpacing/>
    </w:pPr>
    <w:rPr>
      <w:rFonts w:cs="Mangal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33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Z_A5fDmE-p7MbTTfGBl7A/live" TargetMode="External"/><Relationship Id="rId13" Type="http://schemas.openxmlformats.org/officeDocument/2006/relationships/hyperlink" Target="https://paroisse-en-mornantais.catholique.fr/paroisses-info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oisse-en-mornantais.catholique.fr/messes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aroisse-en-mornantais.catholique.fr/paroisses-inf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Devaux</dc:creator>
  <dc:description/>
  <cp:lastModifiedBy>Jean-François Devaux</cp:lastModifiedBy>
  <cp:revision>10</cp:revision>
  <dcterms:created xsi:type="dcterms:W3CDTF">2020-11-07T11:08:00Z</dcterms:created>
  <dcterms:modified xsi:type="dcterms:W3CDTF">2020-11-07T12:40:00Z</dcterms:modified>
  <dc:language>fr-FR</dc:language>
</cp:coreProperties>
</file>