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 xml:space="preserve">Config </w:t>
      </w:r>
      <w:r>
        <w:rPr/>
        <w:t xml:space="preserve">texte du </w:t>
      </w:r>
      <w:r>
        <w:rPr/>
        <w:t>bouton de commentaire</w:t>
      </w:r>
    </w:p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config RKM WP bouton valider commentaire (php).docx</w:t>
      </w:r>
      <w:r>
        <w:rPr/>
        <w:fldChar w:fldCharType="end"/>
      </w:r>
      <w:r>
        <w:rPr/>
        <w:tab/>
      </w:r>
      <w:r>
        <w:rPr/>
        <w:fldChar w:fldCharType="begin" w:fldLock="true"/>
      </w:r>
      <w:r>
        <w:rPr/>
        <w:instrText> DATE \@"dd\/MM\/yy" </w:instrText>
      </w:r>
      <w:r>
        <w:rPr/>
        <w:fldChar w:fldCharType="separate"/>
      </w:r>
      <w:r>
        <w:rPr/>
        <w:t>07/04/19</w:t>
      </w:r>
      <w:r>
        <w:rPr/>
        <w:fldChar w:fldCharType="end"/>
      </w:r>
    </w:p>
    <w:p>
      <w:pPr>
        <w:pStyle w:val="Titre2"/>
        <w:rPr/>
      </w:pPr>
      <w:r>
        <w:rPr/>
        <w:t xml:space="preserve">Tableau de bord </w:t>
      </w:r>
    </w:p>
    <w:p>
      <w:pPr>
        <w:pStyle w:val="Normal"/>
        <w:rPr/>
      </w:pPr>
      <w:r>
        <w:drawing>
          <wp:anchor behindDoc="0" distT="0" distB="0" distL="0" distR="179705" simplePos="0" locked="0" layoutInCell="1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66675</wp:posOffset>
            </wp:positionV>
            <wp:extent cx="1228725" cy="15430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es réglages sont dans le tableau de bord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Cependant ils ne permettent pas (dans le thème TOTAL) de personnaliser le texte du bouton de soumission d'un commentaire.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J'ai fait la personnalisation, selon le code d</w:t>
      </w:r>
      <w:r>
        <w:rPr/>
        <w:t>e la documentation du</w:t>
      </w:r>
      <w:r>
        <w:rPr/>
        <w:t xml:space="preserve"> thème </w:t>
      </w:r>
      <w:r>
        <w:rPr/>
        <w:t xml:space="preserve">TOTAL utilisé: </w:t>
      </w:r>
      <w:hyperlink r:id="rId3">
        <w:r>
          <w:rPr>
            <w:rStyle w:val="LienInternet"/>
          </w:rPr>
          <w:t>https://wpexplorer-themes.com/total/snippets/alter-comment-submit-label/</w:t>
        </w:r>
      </w:hyperlink>
      <w:r>
        <w:rPr/>
        <w:t xml:space="preserve">  dans le fichier </w:t>
      </w:r>
      <w:r>
        <w:rPr>
          <w:i/>
          <w:iCs/>
        </w:rPr>
        <w:t>functions.php</w:t>
      </w:r>
      <w:r>
        <w:rPr/>
        <w:t xml:space="preserve"> du thème enfant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FICHIER :  /www/wp-content/themes/totalchildtheme/functions.php</w:t>
        <w:br/>
      </w:r>
    </w:p>
    <w:p>
      <w:pPr>
        <w:pStyle w:val="Normal"/>
        <w:rPr/>
      </w:pPr>
      <w:r>
        <w:rPr/>
        <w:t xml:space="preserve">CONTENU : </w:t>
      </w:r>
      <w:r>
        <w:rPr>
          <w:rFonts w:ascii="Courier New" w:hAnsi="Courier New"/>
          <w:sz w:val="16"/>
          <w:szCs w:val="16"/>
        </w:rPr>
        <w:t xml:space="preserve">&lt;?php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 xml:space="preserve"> add_action( 'wp_enqueue_scripts', 'my_theme_enqueue_styles' );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 xml:space="preserve"> function my_theme_enqueue_styles() {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ab/>
        <w:t xml:space="preserve"> wp_enqueue_style( 'parent-style', get_template_directory_uri() . '/style.css' );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ab/>
        <w:t>}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b/>
          <w:bCs/>
          <w:color w:val="CE181E"/>
          <w:sz w:val="16"/>
          <w:szCs w:val="16"/>
        </w:rPr>
        <w:t xml:space="preserve">// RKM avril 2019 personnalisation TOTAL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 xml:space="preserve"> function myprefix_comment_form_args( $args ) {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ab/>
        <w:t>$args['label_submit'] = '</w:t>
      </w:r>
      <w:r>
        <w:rPr>
          <w:rFonts w:ascii="Courier New" w:hAnsi="Courier New"/>
          <w:b/>
          <w:bCs/>
          <w:color w:val="127622"/>
          <w:sz w:val="16"/>
          <w:szCs w:val="16"/>
        </w:rPr>
        <w:t>Valider le commentaire</w:t>
      </w:r>
      <w:r>
        <w:rPr>
          <w:rFonts w:ascii="Courier New" w:hAnsi="Courier New"/>
          <w:sz w:val="16"/>
          <w:szCs w:val="16"/>
        </w:rPr>
        <w:t xml:space="preserve">'; </w:t>
        <w:br/>
      </w:r>
      <w:r>
        <w:rPr>
          <w:rFonts w:ascii="Courier New" w:hAnsi="Courier New"/>
          <w:b/>
          <w:bCs/>
          <w:color w:val="CE181E"/>
          <w:sz w:val="16"/>
          <w:szCs w:val="16"/>
        </w:rPr>
        <w:t>// RKM remplace : Laisser un commentaire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ab/>
        <w:t>return $args;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ab/>
        <w:tab/>
        <w:t>}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Style w:val="Textesource"/>
          <w:rFonts w:ascii="Courier New" w:hAnsi="Courier New"/>
          <w:b/>
          <w:bCs/>
          <w:color w:val="CE181E"/>
          <w:kern w:val="0"/>
          <w:sz w:val="16"/>
          <w:szCs w:val="16"/>
          <w:lang w:val="fr-FR" w:eastAsia="en-US" w:bidi="ar-SA"/>
        </w:rPr>
        <w:t>// RKM avril 2019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Style w:val="Textesource"/>
          <w:rFonts w:ascii="Courier New" w:hAnsi="Courier New"/>
          <w:color w:val="00000A"/>
          <w:kern w:val="0"/>
          <w:sz w:val="16"/>
          <w:szCs w:val="16"/>
          <w:lang w:val="fr-FR" w:eastAsia="en-US" w:bidi="ar-SA"/>
        </w:rPr>
        <w:tab/>
        <w:t xml:space="preserve"> add_filter( 'comment_form_defaults', 'myprefix_comment_form_args' ); </w:t>
      </w:r>
    </w:p>
    <w:p>
      <w:pPr>
        <w:pStyle w:val="Normal"/>
        <w:rPr>
          <w:rFonts w:ascii="Courier New" w:hAnsi="Courier New"/>
          <w:sz w:val="16"/>
          <w:szCs w:val="16"/>
        </w:rPr>
      </w:pPr>
      <w:r>
        <w:rPr>
          <w:rStyle w:val="Textesource"/>
          <w:rFonts w:ascii="Courier New" w:hAnsi="Courier New"/>
          <w:color w:val="00000A"/>
          <w:kern w:val="0"/>
          <w:sz w:val="16"/>
          <w:szCs w:val="16"/>
          <w:lang w:val="fr-FR" w:eastAsia="en-US" w:bidi="ar-SA"/>
        </w:rPr>
        <w:t xml:space="preserve"> </w:t>
      </w:r>
      <w:r>
        <w:rPr>
          <w:rStyle w:val="Textesource"/>
          <w:rFonts w:ascii="Courier New" w:hAnsi="Courier New"/>
          <w:color w:val="00000A"/>
          <w:kern w:val="0"/>
          <w:sz w:val="16"/>
          <w:szCs w:val="16"/>
          <w:lang w:val="fr-FR" w:eastAsia="en-US" w:bidi="ar-SA"/>
        </w:rPr>
        <w:tab/>
        <w:t>?&gt;</w:t>
      </w:r>
    </w:p>
    <w:p>
      <w:pPr>
        <w:pStyle w:val="Titre2"/>
        <w:keepNext w:val="true"/>
        <w:keepLines/>
        <w:numPr>
          <w:ilvl w:val="0"/>
          <w:numId w:val="0"/>
        </w:numPr>
        <w:bidi w:val="0"/>
        <w:spacing w:lineRule="auto" w:line="240" w:before="57" w:after="170"/>
        <w:jc w:val="left"/>
        <w:outlineLvl w:val="1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Tahoma"/>
      <w:color w:val="00000A"/>
      <w:kern w:val="0"/>
      <w:sz w:val="24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lineRule="auto" w:line="240" w:before="57" w:after="170"/>
      <w:outlineLvl w:val="0"/>
    </w:pPr>
    <w:rPr>
      <w:rFonts w:ascii="Cambria" w:hAnsi="Cambria"/>
      <w:b/>
      <w:bCs/>
      <w:color w:val="335577"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lineRule="auto" w:line="240" w:before="57" w:after="170"/>
      <w:jc w:val="left"/>
      <w:outlineLvl w:val="1"/>
    </w:pPr>
    <w:rPr>
      <w:rFonts w:ascii="Cambria" w:hAnsi="Cambria" w:eastAsia="Calibri" w:cs="Tahoma"/>
      <w:b/>
      <w:bCs/>
      <w:color w:val="4F81BD"/>
      <w:sz w:val="30"/>
      <w:szCs w:val="28"/>
    </w:rPr>
  </w:style>
  <w:style w:type="paragraph" w:styleId="Titre3">
    <w:name w:val="Heading 3"/>
    <w:basedOn w:val="Titre2"/>
    <w:qFormat/>
    <w:pPr>
      <w:keepNext w:val="true"/>
      <w:widowControl/>
      <w:numPr>
        <w:ilvl w:val="2"/>
        <w:numId w:val="1"/>
      </w:numPr>
      <w:tabs>
        <w:tab w:val="clear" w:pos="708"/>
      </w:tabs>
      <w:bidi w:val="0"/>
      <w:spacing w:lineRule="auto" w:line="240" w:before="57" w:after="113"/>
      <w:ind w:left="283" w:right="0" w:hanging="0"/>
      <w:jc w:val="left"/>
      <w:outlineLvl w:val="2"/>
    </w:pPr>
    <w:rPr>
      <w:b/>
      <w:bCs/>
      <w:color w:val="333333"/>
      <w:sz w:val="26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bidi w:val="0"/>
      <w:spacing w:lineRule="auto" w:line="240" w:before="57" w:after="57"/>
      <w:ind w:left="567" w:right="0" w:hanging="0"/>
      <w:jc w:val="left"/>
      <w:outlineLvl w:val="3"/>
    </w:pPr>
    <w:rPr>
      <w:rFonts w:ascii="Liberation Sans" w:hAnsi="Liberation Sans"/>
      <w:b w:val="false"/>
      <w:bCs/>
      <w:i/>
      <w:iCs/>
      <w:sz w:val="24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clear" w:pos="708"/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clear" w:pos="708"/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clear" w:pos="708"/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clear" w:pos="708"/>
        <w:tab w:val="right" w:pos="9072" w:leader="dot"/>
      </w:tabs>
      <w:ind w:left="0" w:right="0" w:hanging="0"/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>
      <w:sz w:val="22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pexplorer-themes.com/total/snippets/alter-comment-submit-labe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</Template>
  <TotalTime>19</TotalTime>
  <Application>LibreOffice/6.1.5.2$Windows_X86_64 LibreOffice_project/90f8dcf33c87b3705e78202e3df5142b201bd805</Application>
  <Pages>1</Pages>
  <Words>124</Words>
  <Characters>916</Characters>
  <CharactersWithSpaces>1052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2019-04-07T23:07:38Z</dcterms:created>
  <dc:creator/>
  <dc:description/>
  <dc:language>fr-FR</dc:language>
  <cp:lastModifiedBy/>
  <dcterms:modified xsi:type="dcterms:W3CDTF">2019-04-07T23:38:16Z</dcterms:modified>
  <cp:revision>6</cp:revision>
  <dc:subject/>
  <dc:title>RKM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