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fldChar w:fldCharType="begin"/>
      </w:r>
      <w:r>
        <w:instrText> FILENAME </w:instrText>
      </w:r>
      <w:r>
        <w:fldChar w:fldCharType="separate"/>
      </w:r>
      <w:r>
        <w:t>memo RKM WP éléments de présentation des pages et articles.docx</w:t>
      </w:r>
      <w:r>
        <w:fldChar w:fldCharType="end"/>
      </w:r>
      <w:r>
        <w:rPr/>
        <w:t xml:space="preserve">       </w:t>
      </w:r>
      <w:r>
        <w:rPr/>
        <w:fldChar w:fldCharType="begin" w:fldLock="true"/>
      </w:r>
      <w:r>
        <w:instrText> DATE \@"dd\/MM\/yy" </w:instrText>
      </w:r>
      <w:r>
        <w:fldChar w:fldCharType="separate"/>
      </w:r>
      <w:r>
        <w:t>23/02/18</w:t>
      </w:r>
      <w:r>
        <w:fldChar w:fldCharType="end"/>
      </w:r>
    </w:p>
    <w:p>
      <w:pPr>
        <w:pStyle w:val="Titreprincipal"/>
        <w:rPr/>
      </w:pPr>
      <w:r>
        <w:rPr/>
        <w:t xml:space="preserve">Éléments de présentation </w:t>
        <w:br/>
        <w:t>des pages, articles et Grille de blog</w:t>
      </w:r>
    </w:p>
    <w:p>
      <w:pPr>
        <w:pStyle w:val="Titre2"/>
        <w:rPr/>
      </w:pPr>
      <w:r>
        <w:rPr/>
        <w:t>Page statique et page d’article détaillée</w:t>
      </w:r>
    </w:p>
    <w:p>
      <w:pPr>
        <w:pStyle w:val="Normal"/>
        <w:rPr/>
      </w:pPr>
      <w:r>
        <w:rPr/>
        <w:br/>
        <w:t>Le problème s’est posé à la suite de la manipulation de ces paramètres en validant "</w:t>
      </w:r>
      <w:r>
        <w:rPr>
          <w:i/>
          <w:iCs/>
        </w:rPr>
        <w:t>Titre</w:t>
      </w:r>
      <w:r>
        <w:rPr/>
        <w:t>" dans les personnalisation :</w:t>
      </w:r>
    </w:p>
    <w:p>
      <w:pPr>
        <w:pStyle w:val="Normal"/>
        <w:ind w:left="0" w:hanging="0"/>
        <w:rPr/>
      </w:pPr>
      <w:r>
        <w:rPr/>
        <w:t>Ouvrir le menu Apparence :</w:t>
      </w:r>
      <w:bookmarkStart w:id="0" w:name="__DdeLink__728_4230332693"/>
      <w:r>
        <w:rPr/>
        <w:br/>
        <w:tab/>
        <w:t>→ Personnalisation</w:t>
        <w:br/>
        <w:tab/>
        <w:tab/>
        <w:t>→ Options générales du thème</w:t>
        <w:br/>
        <w:tab/>
        <w:tab/>
        <w:tab/>
        <w:t>→ Pages</w:t>
      </w:r>
      <w:r>
        <w:rPr>
          <w:i/>
          <w:iCs/>
        </w:rPr>
        <w:br/>
        <w:tab/>
        <w:tab/>
        <w:tab/>
        <w:tab/>
        <w:t>→</w:t>
      </w:r>
      <w:r>
        <w:rPr>
          <w:i w:val="false"/>
          <w:iCs w:val="false"/>
        </w:rPr>
        <w:t xml:space="preserve"> Dans "éléments de la pagination" (en bas  colonne de gauche)</w:t>
      </w:r>
      <w:r>
        <w:rPr>
          <w:i/>
          <w:iCs/>
        </w:rPr>
        <w:br/>
        <w:tab/>
        <w:tab/>
        <w:tab/>
        <w:tab/>
        <w:tab/>
        <w:t xml:space="preserve">→ désactiver </w:t>
      </w:r>
      <w:r>
        <w:rPr>
          <w:i w:val="false"/>
          <w:iCs w:val="false"/>
        </w:rPr>
        <w:t>Titre</w:t>
      </w:r>
    </w:p>
    <w:p>
      <w:pPr>
        <w:pStyle w:val="Normal"/>
        <w:ind w:left="0" w:hanging="0"/>
        <w:rPr/>
      </w:pPr>
      <w:bookmarkEnd w:id="0"/>
      <w:r>
        <w:rPr>
          <w:i w:val="false"/>
          <w:iCs w:val="false"/>
        </w:rPr>
        <w:t>Titre activé provoque la répétition du titre dans le contenu de la page comme on voit ci-dessous la répétition répétition avant désactivation de l’élément Titre. Idem dans une page détaillée d’article)</w:t>
      </w:r>
      <w:r>
        <w:rPr>
          <w:i/>
          <w:iCs/>
        </w:rPr>
        <w:br/>
        <w:tab/>
        <w:tab/>
        <w:tab/>
        <w:tab/>
        <w:tab/>
      </w:r>
    </w:p>
    <w:p>
      <w:pPr>
        <w:pStyle w:val="Normal"/>
        <w:numPr>
          <w:ilvl w:val="0"/>
          <w:numId w:val="3"/>
        </w:numPr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696970" cy="408559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408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re2"/>
        <w:numPr>
          <w:ilvl w:val="0"/>
          <w:numId w:val="0"/>
        </w:numPr>
        <w:ind w:left="720" w:hanging="0"/>
        <w:rPr/>
      </w:pPr>
      <w:bookmarkStart w:id="1" w:name="__DdeLink__152_1247469718"/>
      <w:bookmarkEnd w:id="1"/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750570</wp:posOffset>
            </wp:positionH>
            <wp:positionV relativeFrom="paragraph">
              <wp:posOffset>-203200</wp:posOffset>
            </wp:positionV>
            <wp:extent cx="4869815" cy="3185160"/>
            <wp:effectExtent l="0" t="0" r="0" b="0"/>
            <wp:wrapTopAndBottom/>
            <wp:docPr id="2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Grille d’articles du blog</w:t>
      </w:r>
    </w:p>
    <w:p>
      <w:pPr>
        <w:pStyle w:val="Normal"/>
        <w:rPr/>
      </w:pPr>
      <w:r>
        <w:rPr/>
        <w:t xml:space="preserve">Ici dans l’exemple de la grille de blog de la page d’accueil ouvrir </w:t>
        <w:br/>
        <w:t>le menu Apparence :</w:t>
        <w:br/>
        <w:tab/>
        <w:t>→ Personnalisation</w:t>
        <w:br/>
        <w:tab/>
        <w:tab/>
        <w:t>→ Blog</w:t>
        <w:br/>
        <w:tab/>
        <w:tab/>
        <w:tab/>
        <w:t>→ Archives et éléments</w:t>
      </w:r>
      <w:r>
        <w:rPr>
          <w:i/>
          <w:iCs/>
        </w:rPr>
        <w:br/>
        <w:tab/>
        <w:tab/>
        <w:tab/>
        <w:tab/>
        <w:t>→</w:t>
      </w:r>
      <w:r>
        <w:rPr>
          <w:i w:val="false"/>
          <w:iCs w:val="false"/>
        </w:rPr>
        <w:t xml:space="preserve"> Dans "éléments de la pagination de l’entrée" (bas de colonne)</w:t>
      </w:r>
      <w:r>
        <w:rPr>
          <w:i/>
          <w:iCs/>
        </w:rPr>
        <w:br/>
      </w:r>
      <w:bookmarkStart w:id="2" w:name="__DdeLink__741_4230332693"/>
      <w:r>
        <w:rPr>
          <w:i/>
          <w:iCs/>
        </w:rPr>
        <w:tab/>
        <w:tab/>
        <w:tab/>
        <w:tab/>
        <w:tab/>
      </w:r>
      <w:bookmarkStart w:id="3" w:name="__DdeLink__738_4230332693"/>
      <w:r>
        <w:rPr>
          <w:i/>
          <w:iCs/>
        </w:rPr>
        <w:t xml:space="preserve">→ activer </w:t>
      </w:r>
      <w:r>
        <w:rPr>
          <w:i w:val="false"/>
          <w:iCs w:val="false"/>
        </w:rPr>
        <w:t xml:space="preserve">Titre pour l’avoir dans la liste de posts (grille WP) </w:t>
      </w:r>
      <w:bookmarkEnd w:id="3"/>
      <w:r>
        <w:rPr>
          <w:i w:val="false"/>
          <w:iCs w:val="false"/>
        </w:rPr>
        <w:br/>
      </w:r>
      <w:bookmarkEnd w:id="2"/>
      <w:r>
        <w:rPr>
          <w:i/>
          <w:iCs/>
        </w:rPr>
        <w:tab/>
        <w:tab/>
        <w:tab/>
        <w:tab/>
        <w:tab/>
        <w:t xml:space="preserve">→ activer </w:t>
      </w:r>
      <w:r>
        <w:rPr>
          <w:i w:val="false"/>
          <w:iCs w:val="false"/>
        </w:rPr>
        <w:t>En savoir plus</w:t>
      </w:r>
      <w:bookmarkStart w:id="4" w:name="__DdeLink__738_42303326931"/>
      <w:r>
        <w:rPr>
          <w:i w:val="false"/>
          <w:iCs w:val="false"/>
        </w:rPr>
        <w:br/>
      </w:r>
      <w:bookmarkEnd w:id="4"/>
      <w:r>
        <w:rPr>
          <w:i/>
          <w:iCs/>
        </w:rPr>
        <w:tab/>
        <w:tab/>
        <w:tab/>
        <w:tab/>
        <w:tab/>
        <w:t xml:space="preserve">→ désactiver </w:t>
      </w:r>
      <w:r>
        <w:rPr>
          <w:i w:val="false"/>
          <w:iCs w:val="false"/>
        </w:rPr>
        <w:t xml:space="preserve">Balise pour occulter </w:t>
      </w:r>
      <w:r>
        <w:rPr>
          <w:i/>
          <w:iCs/>
        </w:rPr>
        <w:t>catégorie, date, auteur...</w:t>
      </w:r>
      <w:r>
        <w:rPr>
          <w:i w:val="false"/>
          <w:iCs w:val="false"/>
        </w:rPr>
        <w:t xml:space="preserve"> </w:t>
        <w:br/>
        <w:tab/>
        <w:tab/>
        <w:tab/>
        <w:tab/>
        <w:tab/>
        <w:t xml:space="preserve">     etc. Voyer les flèches :</w:t>
      </w:r>
    </w:p>
    <w:p>
      <w:pPr>
        <w:pStyle w:val="Normal"/>
        <w:numPr>
          <w:ilvl w:val="3"/>
          <w:numId w:val="2"/>
        </w:numPr>
        <w:spacing w:lineRule="auto" w:line="240" w:beforeAutospacing="1" w:after="0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-171450</wp:posOffset>
            </wp:positionH>
            <wp:positionV relativeFrom="paragraph">
              <wp:posOffset>-83820</wp:posOffset>
            </wp:positionV>
            <wp:extent cx="2798445" cy="3486785"/>
            <wp:effectExtent l="0" t="0" r="0" b="0"/>
            <wp:wrapSquare wrapText="largest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5"/>
      <w:type w:val="nextPage"/>
      <w:pgSz w:w="11906" w:h="16838"/>
      <w:pgMar w:left="1417" w:right="1417" w:header="0" w:top="1417" w:footer="850" w:bottom="140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uppressLineNumbers/>
      <w:tabs>
        <w:tab w:val="center" w:pos="4536" w:leader="none"/>
        <w:tab w:val="right" w:pos="9072" w:leader="none"/>
      </w:tabs>
      <w:spacing w:before="0" w:after="200"/>
      <w:rPr/>
    </w:pPr>
    <w:r>
      <w:rPr/>
      <w:tab/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re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re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re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re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0"/>
      <w:sz w:val="22"/>
      <w:szCs w:val="22"/>
      <w:lang w:val="fr-FR" w:eastAsia="en-US" w:bidi="ar-SA"/>
    </w:rPr>
  </w:style>
  <w:style w:type="paragraph" w:styleId="Titre1">
    <w:name w:val="Heading 1"/>
    <w:basedOn w:val="Titr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 w:val="true"/>
      <w:keepLines/>
      <w:bidi w:val="0"/>
      <w:spacing w:before="200" w:after="0"/>
      <w:jc w:val="left"/>
      <w:outlineLvl w:val="1"/>
    </w:pPr>
    <w:rPr>
      <w:rFonts w:ascii="Cambria" w:hAnsi="Cambria" w:eastAsia="Calibri" w:cs="Tahoma"/>
      <w:b/>
      <w:bCs/>
      <w:color w:val="4F81BD"/>
      <w:sz w:val="28"/>
      <w:szCs w:val="28"/>
    </w:rPr>
  </w:style>
  <w:style w:type="paragraph" w:styleId="Titre3">
    <w:name w:val="Heading 3"/>
    <w:basedOn w:val="Titre"/>
    <w:qFormat/>
    <w:pPr>
      <w:keepNext w:val="true"/>
      <w:widowControl/>
      <w:numPr>
        <w:ilvl w:val="2"/>
        <w:numId w:val="1"/>
      </w:numPr>
      <w:bidi w:val="0"/>
      <w:spacing w:lineRule="auto" w:line="276" w:before="140" w:after="120"/>
      <w:ind w:left="567" w:right="0" w:hanging="0"/>
      <w:jc w:val="left"/>
      <w:outlineLvl w:val="2"/>
    </w:pPr>
    <w:rPr>
      <w:b/>
      <w:bCs/>
      <w:sz w:val="24"/>
      <w:szCs w:val="24"/>
    </w:rPr>
  </w:style>
  <w:style w:type="paragraph" w:styleId="Titre4">
    <w:name w:val="Heading 4"/>
    <w:basedOn w:val="Titre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2"/>
      <w:szCs w:val="22"/>
    </w:rPr>
  </w:style>
  <w:style w:type="paragraph" w:styleId="Titre5">
    <w:name w:val="Heading 5"/>
    <w:basedOn w:val="Titr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itre6">
    <w:name w:val="Heading 6"/>
    <w:basedOn w:val="Titre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itre7">
    <w:name w:val="Heading 7"/>
    <w:basedOn w:val="Titre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Titre8">
    <w:name w:val="Heading 8"/>
    <w:basedOn w:val="Titre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itre9">
    <w:name w:val="Heading 9"/>
    <w:basedOn w:val="Titre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>
    <w:name w:val="Default Paragraph Font"/>
    <w:qFormat/>
    <w:rPr/>
  </w:style>
  <w:style w:type="character" w:styleId="TitreCar">
    <w:name w:val="Titre Car"/>
    <w:basedOn w:val="DefaultParagraphFont"/>
    <w:qFormat/>
    <w:rPr>
      <w:rFonts w:ascii="Cambria" w:hAnsi="Cambria" w:eastAsia="Calibri" w:cs="Tahoma"/>
      <w:color w:val="17365D"/>
      <w:spacing w:val="5"/>
      <w:kern w:val="2"/>
      <w:sz w:val="52"/>
      <w:szCs w:val="52"/>
    </w:rPr>
  </w:style>
  <w:style w:type="character" w:styleId="Titre2Car">
    <w:name w:val="Titre 2 Car"/>
    <w:basedOn w:val="DefaultParagraphFont"/>
    <w:qFormat/>
    <w:rPr>
      <w:rFonts w:ascii="Cambria" w:hAnsi="Cambria" w:eastAsia="Calibri" w:cs="Tahoma"/>
      <w:b/>
      <w:bCs/>
      <w:color w:val="4F81BD"/>
      <w:sz w:val="26"/>
      <w:szCs w:val="26"/>
    </w:rPr>
  </w:style>
  <w:style w:type="character" w:styleId="LienInternet">
    <w:name w:val="Lien Internet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Symbol"/>
      <w:sz w:val="20"/>
    </w:rPr>
  </w:style>
  <w:style w:type="character" w:styleId="ListLabel11">
    <w:name w:val="ListLabel 11"/>
    <w:qFormat/>
    <w:rPr>
      <w:rFonts w:cs="Courier New"/>
      <w:sz w:val="20"/>
    </w:rPr>
  </w:style>
  <w:style w:type="character" w:styleId="ListLabel12">
    <w:name w:val="ListLabel 12"/>
    <w:qFormat/>
    <w:rPr>
      <w:rFonts w:cs="Wingdings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character" w:styleId="ListLabel19">
    <w:name w:val="ListLabel 19"/>
    <w:qFormat/>
    <w:rPr>
      <w:rFonts w:cs="Symbol"/>
      <w:sz w:val="20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Sautdindex">
    <w:name w:val="Saut d'index"/>
    <w:qFormat/>
    <w:rPr/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Normal"/>
    <w:qFormat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Calibri" w:cs="Tahoma"/>
      <w:color w:val="17365D"/>
      <w:spacing w:val="5"/>
      <w:kern w:val="2"/>
      <w:sz w:val="52"/>
      <w:szCs w:val="52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TOAHeading">
    <w:name w:val="TOA Heading"/>
    <w:basedOn w:val="Titre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abledesmatiresniveau2">
    <w:name w:val="TOC 2"/>
    <w:basedOn w:val="Index"/>
    <w:pPr>
      <w:tabs>
        <w:tab w:val="right" w:pos="8789" w:leader="dot"/>
      </w:tabs>
      <w:bidi w:val="0"/>
      <w:spacing w:lineRule="auto" w:line="240" w:before="113" w:after="0"/>
      <w:ind w:left="283" w:right="0" w:hanging="0"/>
      <w:jc w:val="left"/>
    </w:pPr>
    <w:rPr>
      <w:sz w:val="24"/>
    </w:rPr>
  </w:style>
  <w:style w:type="paragraph" w:styleId="Tabledesmatiresniveau3">
    <w:name w:val="TOC 3"/>
    <w:basedOn w:val="Index"/>
    <w:pPr>
      <w:tabs>
        <w:tab w:val="right" w:pos="8506" w:leader="dot"/>
      </w:tabs>
      <w:bidi w:val="0"/>
      <w:spacing w:before="113" w:after="0"/>
      <w:ind w:left="566" w:right="0" w:hanging="0"/>
      <w:jc w:val="left"/>
    </w:pPr>
    <w:rPr/>
  </w:style>
  <w:style w:type="paragraph" w:styleId="Tabledesmatiresniveau4">
    <w:name w:val="TOC 4"/>
    <w:basedOn w:val="Index"/>
    <w:pPr>
      <w:tabs>
        <w:tab w:val="right" w:pos="8223" w:leader="dot"/>
      </w:tabs>
      <w:bidi w:val="0"/>
      <w:spacing w:before="0" w:after="0"/>
      <w:ind w:left="849" w:right="0" w:hanging="0"/>
      <w:jc w:val="left"/>
    </w:pPr>
    <w:rPr/>
  </w:style>
  <w:style w:type="paragraph" w:styleId="Tabledesmatiresniveau1">
    <w:name w:val="TOC 1"/>
    <w:basedOn w:val="Index"/>
    <w:pPr>
      <w:tabs>
        <w:tab w:val="right" w:pos="9072" w:leader="dot"/>
      </w:tabs>
      <w:ind w:left="0" w:right="0" w:hanging="0"/>
    </w:pPr>
    <w:rPr/>
  </w:style>
  <w:style w:type="paragraph" w:styleId="Lignehorizontale">
    <w:name w:val="Ligne horizontal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RKM avec table des matières</Template>
  <TotalTime>59</TotalTime>
  <Application>LibreOffice/5.4.3.2$Windows_X86_64 LibreOffice_project/92a7159f7e4af62137622921e809f8546db437e5</Application>
  <Pages>2</Pages>
  <Words>178</Words>
  <Characters>892</Characters>
  <CharactersWithSpaces>1129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2018-02-19T12:11:25Z</dcterms:created>
  <dc:creator/>
  <dc:description/>
  <dc:language>fr-FR</dc:language>
  <cp:lastModifiedBy/>
  <dcterms:modified xsi:type="dcterms:W3CDTF">2018-02-27T22:32:58Z</dcterms:modified>
  <cp:revision>6</cp:revision>
  <dc:subject/>
  <dc:title>RKM avec table des matières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