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rPr/>
      </w:pPr>
      <w:r>
        <w:rPr/>
        <w:fldChar w:fldCharType="begin"/>
      </w:r>
      <w:r>
        <w:instrText> FILENAME </w:instrText>
      </w:r>
      <w:r>
        <w:fldChar w:fldCharType="separate"/>
      </w:r>
      <w:r>
        <w:t>memo RKM WP grilles de blog A la UNE.docx</w:t>
      </w:r>
      <w:r>
        <w:fldChar w:fldCharType="end"/>
      </w:r>
      <w:bookmarkStart w:id="0" w:name="__DdeLink__1546_1526899905"/>
      <w:r>
        <w:rPr/>
        <w:t xml:space="preserve"> </w:t>
      </w:r>
      <w:bookmarkEnd w:id="0"/>
      <w:r>
        <w:rPr/>
        <w:t xml:space="preserve">  </w:t>
      </w:r>
      <w:r>
        <w:rPr/>
        <w:fldChar w:fldCharType="begin" w:fldLock="true"/>
      </w:r>
      <w:r>
        <w:instrText> DATE \@"dd\/MM\/yy" </w:instrText>
      </w:r>
      <w:r>
        <w:fldChar w:fldCharType="separate"/>
      </w:r>
      <w:r>
        <w:t>03/02/18</w:t>
      </w:r>
      <w:r>
        <w:fldChar w:fldCharType="end"/>
      </w:r>
    </w:p>
    <w:p>
      <w:pPr>
        <w:pStyle w:val="Titreprincipal"/>
        <w:rPr/>
      </w:pPr>
      <w:r>
        <w:rPr/>
        <w:t>Les articles du blog "</w:t>
      </w:r>
      <w:r>
        <w:rPr>
          <w:rFonts w:eastAsia="Microsoft YaHei" w:cs="Arial"/>
        </w:rPr>
        <w:t xml:space="preserve">À </w:t>
      </w:r>
      <w:r>
        <w:rPr/>
        <w:t>la UNE"</w:t>
      </w:r>
    </w:p>
    <w:p>
      <w:pPr>
        <w:pStyle w:val="Titre1"/>
        <w:numPr>
          <w:ilvl w:val="0"/>
          <w:numId w:val="3"/>
        </w:numPr>
        <w:rPr/>
      </w:pPr>
      <w:r>
        <w:rPr/>
        <w:t>Principe du contenu de la page d’accueil</w:t>
      </w:r>
    </w:p>
    <w:p>
      <w:pPr>
        <w:pStyle w:val="Corpsdetexte"/>
        <w:rPr/>
      </w:pPr>
      <w:r>
        <w:rPr>
          <w:b w:val="false"/>
          <w:bCs w:val="false"/>
        </w:rPr>
        <w:t>A) Une image de fond (voir memo RKM WP fond de page accueil.docx)</w:t>
      </w:r>
    </w:p>
    <w:p>
      <w:pPr>
        <w:pStyle w:val="Corpsdetexte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4276090</wp:posOffset>
            </wp:positionH>
            <wp:positionV relativeFrom="paragraph">
              <wp:posOffset>-34290</wp:posOffset>
            </wp:positionV>
            <wp:extent cx="1870710" cy="4661535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466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</w:rPr>
        <w:t>B</w:t>
      </w:r>
      <w:r>
        <w:rPr>
          <w:b w:val="false"/>
          <w:bCs w:val="false"/>
        </w:rPr>
        <w:t xml:space="preserve">) Trois blocs logiques : </w:t>
      </w:r>
    </w:p>
    <w:p>
      <w:pPr>
        <w:pStyle w:val="Corpsdetexte"/>
        <w:numPr>
          <w:ilvl w:val="0"/>
          <w:numId w:val="4"/>
        </w:numPr>
        <w:rPr/>
      </w:pPr>
      <w:bookmarkStart w:id="1" w:name="__DdeLink__310_3967585008"/>
      <w:r>
        <w:rPr>
          <w:b w:val="false"/>
          <w:bCs w:val="false"/>
        </w:rPr>
        <w:t xml:space="preserve">Une première </w:t>
      </w:r>
      <w:r>
        <w:rPr>
          <w:b w:val="false"/>
          <w:bCs w:val="false"/>
          <w:i/>
          <w:iCs/>
        </w:rPr>
        <w:t>Grille de blog</w:t>
      </w:r>
      <w:bookmarkStart w:id="2" w:name="__DdeLink__1544_1526899905"/>
      <w:r>
        <w:rPr>
          <w:b w:val="false"/>
          <w:bCs w:val="false"/>
          <w:i w:val="false"/>
          <w:iCs w:val="false"/>
        </w:rPr>
        <w:t xml:space="preserve"> (10 articles max)</w:t>
      </w:r>
      <w:bookmarkEnd w:id="2"/>
      <w:r>
        <w:rPr>
          <w:b w:val="false"/>
          <w:bCs w:val="false"/>
        </w:rPr>
        <w:br/>
        <w:t xml:space="preserve">ne sélectionnant </w:t>
      </w:r>
      <w:bookmarkEnd w:id="1"/>
      <w:r>
        <w:rPr>
          <w:b/>
          <w:bCs/>
        </w:rPr>
        <w:t>que la catégorie "A la UNE"</w:t>
      </w:r>
    </w:p>
    <w:p>
      <w:pPr>
        <w:pStyle w:val="Corpsdetexte"/>
        <w:numPr>
          <w:ilvl w:val="0"/>
          <w:numId w:val="4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Un </w:t>
      </w:r>
      <w:r>
        <w:rPr>
          <w:b w:val="false"/>
          <w:bCs w:val="false"/>
          <w:i/>
          <w:iCs/>
        </w:rPr>
        <w:t>lien</w:t>
      </w:r>
      <w:r>
        <w:rPr>
          <w:b w:val="false"/>
          <w:bCs w:val="false"/>
        </w:rPr>
        <w:t xml:space="preserve"> vers l’Agenda</w:t>
      </w:r>
    </w:p>
    <w:p>
      <w:pPr>
        <w:pStyle w:val="Corpsdetexte"/>
        <w:numPr>
          <w:ilvl w:val="0"/>
          <w:numId w:val="4"/>
        </w:numPr>
        <w:rPr/>
      </w:pPr>
      <w:r>
        <w:rPr>
          <w:b w:val="false"/>
          <w:bCs w:val="false"/>
        </w:rPr>
        <w:t xml:space="preserve">Une </w:t>
      </w:r>
      <w:r>
        <w:rPr>
          <w:b w:val="false"/>
          <w:bCs w:val="false"/>
          <w:i/>
          <w:iCs/>
        </w:rPr>
        <w:t>Grille de blog 2</w:t>
      </w:r>
      <w:r>
        <w:rPr>
          <w:b w:val="false"/>
          <w:bCs w:val="false"/>
        </w:rPr>
        <w:t xml:space="preserve"> </w:t>
      </w:r>
      <w:r>
        <w:rPr>
          <w:b/>
          <w:bCs/>
        </w:rPr>
        <w:t>toutes catégories sauf "A la UNE"</w:t>
        <w:br/>
      </w:r>
      <w:r>
        <w:rPr>
          <w:b w:val="false"/>
          <w:bCs w:val="false"/>
        </w:rPr>
        <w:t xml:space="preserve">pour afficher l’activité générale du blog </w:t>
      </w:r>
      <w:r>
        <w:rPr>
          <w:b w:val="false"/>
          <w:bCs w:val="false"/>
          <w:i w:val="false"/>
          <w:iCs w:val="false"/>
        </w:rPr>
        <w:t xml:space="preserve"> (10 articles max)</w:t>
      </w:r>
    </w:p>
    <w:p>
      <w:pPr>
        <w:pStyle w:val="Titre2"/>
        <w:numPr>
          <w:ilvl w:val="1"/>
          <w:numId w:val="3"/>
        </w:numPr>
        <w:rPr/>
      </w:pPr>
      <w:bookmarkStart w:id="3" w:name="__DdeLink__321_3967585008"/>
      <w:r>
        <w:rPr/>
        <w:t>L’idée</w:t>
      </w:r>
      <w:bookmarkEnd w:id="3"/>
      <w:r>
        <w:rPr/>
        <w:t xml:space="preserve"> </w:t>
      </w:r>
    </w:p>
    <w:p>
      <w:pPr>
        <w:pStyle w:val="Corpsdetexte"/>
        <w:rPr/>
      </w:pPr>
      <w:r>
        <w:rPr>
          <w:b w:val="false"/>
          <w:bCs w:val="false"/>
        </w:rPr>
        <w:t xml:space="preserve">Pour ne pas avoir constamment à éditer le contenu de la page d’accueil </w:t>
      </w:r>
      <w:r>
        <w:rPr>
          <w:b/>
          <w:bCs/>
        </w:rPr>
        <w:t>A la UNE</w:t>
      </w:r>
      <w:r>
        <w:rPr>
          <w:b w:val="false"/>
          <w:bCs w:val="false"/>
        </w:rPr>
        <w:t xml:space="preserve">, il est intéressant d’écrire les infos A la UNE dans des </w:t>
      </w:r>
      <w:r>
        <w:rPr>
          <w:b w:val="false"/>
          <w:bCs w:val="false"/>
          <w:i/>
          <w:iCs/>
        </w:rPr>
        <w:t>articles</w:t>
      </w:r>
      <w:r>
        <w:rPr>
          <w:b w:val="false"/>
          <w:bCs w:val="false"/>
        </w:rPr>
        <w:t xml:space="preserve"> plutôt que dans la </w:t>
      </w:r>
      <w:r>
        <w:rPr>
          <w:b w:val="false"/>
          <w:bCs w:val="false"/>
          <w:i/>
          <w:iCs/>
        </w:rPr>
        <w:t>page de bienvenue</w:t>
      </w:r>
      <w:r>
        <w:rPr>
          <w:b w:val="false"/>
          <w:bCs w:val="false"/>
        </w:rPr>
        <w:t>.</w:t>
      </w:r>
    </w:p>
    <w:p>
      <w:pPr>
        <w:pStyle w:val="Corpsdetexte"/>
        <w:rPr/>
      </w:pPr>
      <w:bookmarkStart w:id="4" w:name="__DdeLink__1_3920286101"/>
      <w:r>
        <w:rPr>
          <w:b w:val="false"/>
          <w:bCs w:val="false"/>
        </w:rPr>
        <w:t xml:space="preserve">C’est plus facile pour les rédacteurs des articles, </w:t>
      </w:r>
      <w:bookmarkEnd w:id="4"/>
      <w:r>
        <w:rPr>
          <w:b w:val="false"/>
          <w:bCs w:val="false"/>
        </w:rPr>
        <w:t xml:space="preserve">car ils bénéficient alors de l’affichage automatique dans la </w:t>
      </w:r>
      <w:r>
        <w:rPr>
          <w:b w:val="false"/>
          <w:bCs w:val="false"/>
          <w:i/>
          <w:iCs/>
        </w:rPr>
        <w:t>page de bienvenue</w:t>
      </w:r>
      <w:r>
        <w:rPr>
          <w:b w:val="false"/>
          <w:bCs w:val="false"/>
        </w:rPr>
        <w:t xml:space="preserve"> par le robot WP dans un bloc "</w:t>
      </w:r>
      <w:r>
        <w:rPr>
          <w:b w:val="false"/>
          <w:bCs w:val="false"/>
          <w:i/>
          <w:iCs/>
        </w:rPr>
        <w:t>Grille de blog</w:t>
      </w:r>
      <w:r>
        <w:rPr>
          <w:b w:val="false"/>
          <w:bCs w:val="false"/>
        </w:rPr>
        <w:t>"</w:t>
      </w:r>
    </w:p>
    <w:p>
      <w:pPr>
        <w:pStyle w:val="Corpsdetexte"/>
        <w:rPr/>
      </w:pPr>
      <w:r>
        <w:rPr>
          <w:b w:val="false"/>
          <w:bCs w:val="false"/>
        </w:rPr>
        <w:t xml:space="preserve">Pour activer l’affichage automatique en page d’accueil </w:t>
      </w:r>
      <w:r>
        <w:rPr>
          <w:b/>
          <w:bCs/>
        </w:rPr>
        <w:br/>
      </w:r>
      <w:r>
        <w:rPr>
          <w:b w:val="false"/>
          <w:bCs w:val="false"/>
        </w:rPr>
        <w:t xml:space="preserve">il suffit alors </w:t>
      </w:r>
      <w:r>
        <w:rPr>
          <w:b/>
          <w:bCs/>
        </w:rPr>
        <w:t>d’attribuer à l’article la catégorie "</w:t>
      </w:r>
      <w:r>
        <w:rPr>
          <w:b/>
          <w:bCs/>
          <w:i/>
          <w:iCs/>
        </w:rPr>
        <w:t>A la UNE</w:t>
      </w:r>
      <w:r>
        <w:rPr>
          <w:b/>
          <w:bCs/>
        </w:rPr>
        <w:t>".</w:t>
      </w:r>
    </w:p>
    <w:p>
      <w:pPr>
        <w:pStyle w:val="Titre3"/>
        <w:numPr>
          <w:ilvl w:val="2"/>
          <w:numId w:val="3"/>
        </w:numPr>
        <w:rPr/>
      </w:pPr>
      <w:r>
        <w:rPr/>
        <w:t>ATTENTION</w:t>
      </w:r>
      <w:r>
        <w:rPr>
          <w:b w:val="false"/>
          <w:bCs w:val="false"/>
        </w:rPr>
        <w:t xml:space="preserve"> au piège : </w:t>
      </w:r>
    </w:p>
    <w:p>
      <w:pPr>
        <w:pStyle w:val="Corpsdetexte"/>
        <w:rPr/>
      </w:pPr>
      <w:r>
        <w:rPr>
          <w:b w:val="false"/>
          <w:bCs w:val="false"/>
        </w:rPr>
        <w:t>Pour qu’un article "</w:t>
      </w:r>
      <w:r>
        <w:rPr>
          <w:b w:val="false"/>
          <w:bCs w:val="false"/>
          <w:i/>
          <w:iCs/>
        </w:rPr>
        <w:t>A la UNE</w:t>
      </w:r>
      <w:r>
        <w:rPr>
          <w:b w:val="false"/>
          <w:bCs w:val="false"/>
        </w:rPr>
        <w:t xml:space="preserve">" n’apparaisse pas dans la </w:t>
      </w:r>
      <w:r>
        <w:rPr>
          <w:b w:val="false"/>
          <w:bCs w:val="false"/>
          <w:i/>
          <w:iCs/>
        </w:rPr>
        <w:t>Grille de Blog 2 d’</w:t>
      </w:r>
      <w:r>
        <w:rPr>
          <w:b w:val="false"/>
          <w:bCs w:val="false"/>
          <w:i w:val="false"/>
          <w:iCs w:val="false"/>
        </w:rPr>
        <w:t xml:space="preserve">où il doit être exclus, il FAUT ABSOLUMENT  veiller à décocher </w:t>
      </w:r>
      <w:bookmarkStart w:id="5" w:name="__DdeLink__317_39675850081"/>
      <w:r>
        <w:rPr>
          <w:b w:val="false"/>
          <w:bCs w:val="false"/>
          <w:i w:val="false"/>
          <w:iCs w:val="false"/>
        </w:rPr>
        <w:t>"</w:t>
      </w:r>
      <w:r>
        <w:rPr>
          <w:b w:val="false"/>
          <w:bCs w:val="false"/>
          <w:i/>
          <w:iCs/>
        </w:rPr>
        <w:t>Mis en Avant</w:t>
      </w:r>
      <w:r>
        <w:rPr>
          <w:b w:val="false"/>
          <w:bCs w:val="false"/>
          <w:i w:val="false"/>
          <w:iCs w:val="false"/>
        </w:rPr>
        <w:t xml:space="preserve">" </w:t>
      </w:r>
      <w:bookmarkEnd w:id="5"/>
      <w:r>
        <w:rPr>
          <w:b w:val="false"/>
          <w:bCs w:val="false"/>
          <w:i w:val="false"/>
          <w:iCs w:val="false"/>
        </w:rPr>
        <w:t>dans la zone "</w:t>
      </w:r>
      <w:r>
        <w:rPr>
          <w:b w:val="false"/>
          <w:bCs w:val="false"/>
          <w:i/>
          <w:iCs/>
        </w:rPr>
        <w:t>Visibilité</w:t>
      </w:r>
      <w:r>
        <w:rPr>
          <w:b w:val="false"/>
          <w:bCs w:val="false"/>
          <w:i w:val="false"/>
          <w:iCs w:val="false"/>
        </w:rPr>
        <w:t xml:space="preserve">" car cocher cette option force l’affichage dans la </w:t>
      </w:r>
      <w:r>
        <w:rPr>
          <w:b w:val="false"/>
          <w:bCs w:val="false"/>
          <w:i/>
          <w:iCs/>
        </w:rPr>
        <w:t>Grille de Blog. Voir image ci-dessus.</w:t>
      </w:r>
    </w:p>
    <w:p>
      <w:pPr>
        <w:pStyle w:val="Corpsdetexte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635</wp:posOffset>
            </wp:positionH>
            <wp:positionV relativeFrom="paragraph">
              <wp:posOffset>-5080</wp:posOffset>
            </wp:positionV>
            <wp:extent cx="3681730" cy="2452370"/>
            <wp:effectExtent l="0" t="0" r="0" b="0"/>
            <wp:wrapTopAndBottom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730" cy="245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re2"/>
        <w:numPr>
          <w:ilvl w:val="1"/>
          <w:numId w:val="3"/>
        </w:numPr>
        <w:rPr/>
      </w:pPr>
      <w:r>
        <w:rPr/>
        <w:t>Configuration des Grilles de blog</w:t>
      </w:r>
    </w:p>
    <w:p>
      <w:pPr>
        <w:pStyle w:val="Corpsdetexte"/>
        <w:rPr/>
      </w:pPr>
      <w:r>
        <w:rPr>
          <w:b w:val="false"/>
          <w:bCs w:val="false"/>
        </w:rPr>
        <w:t xml:space="preserve">Pour régler les </w:t>
      </w:r>
      <w:r>
        <w:rPr>
          <w:b w:val="false"/>
          <w:bCs w:val="false"/>
          <w:i/>
          <w:iCs/>
        </w:rPr>
        <w:t>Grilles de Blog</w:t>
      </w:r>
      <w:r>
        <w:rPr>
          <w:b w:val="false"/>
          <w:bCs w:val="false"/>
        </w:rPr>
        <w:t xml:space="preserve"> à accepter ou refuser des catégories d’articles spécifiques, il faut entrer dans l’édition de l’élément </w:t>
      </w:r>
      <w:bookmarkStart w:id="6" w:name="__DdeLink__1557_1526899905"/>
      <w:r>
        <w:rPr>
          <w:b w:val="false"/>
          <w:bCs w:val="false"/>
          <w:i/>
          <w:iCs/>
        </w:rPr>
        <w:t>Grille de Blog</w:t>
      </w:r>
      <w:bookmarkEnd w:id="6"/>
      <w:r>
        <w:rPr>
          <w:b w:val="false"/>
          <w:bCs w:val="false"/>
        </w:rPr>
        <w:t xml:space="preserve"> </w:t>
      </w:r>
    </w:p>
    <w:p>
      <w:pPr>
        <w:pStyle w:val="Titre3"/>
        <w:numPr>
          <w:ilvl w:val="2"/>
          <w:numId w:val="2"/>
        </w:numPr>
        <w:rPr/>
      </w:pPr>
      <w:r>
        <w:drawing>
          <wp:anchor behindDoc="0" distT="0" distB="0" distL="0" distR="144145" simplePos="0" locked="0" layoutInCell="1" allowOverlap="1" relativeHeight="4">
            <wp:simplePos x="0" y="0"/>
            <wp:positionH relativeFrom="column">
              <wp:posOffset>19685</wp:posOffset>
            </wp:positionH>
            <wp:positionV relativeFrom="paragraph">
              <wp:posOffset>-10160</wp:posOffset>
            </wp:positionV>
            <wp:extent cx="1993265" cy="3430905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3430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</w:t>
      </w:r>
      <w:r>
        <w:rPr/>
        <w:t>ontenu</w:t>
      </w:r>
    </w:p>
    <w:p>
      <w:pPr>
        <w:pStyle w:val="Corpsdetexte"/>
        <w:rPr/>
      </w:pPr>
      <w:r>
        <w:rPr>
          <w:b w:val="false"/>
          <w:bCs w:val="false"/>
        </w:rPr>
        <w:t>Dans</w:t>
      </w: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4021455</wp:posOffset>
            </wp:positionH>
            <wp:positionV relativeFrom="paragraph">
              <wp:posOffset>-71120</wp:posOffset>
            </wp:positionV>
            <wp:extent cx="1736725" cy="691515"/>
            <wp:effectExtent l="0" t="0" r="0" b="0"/>
            <wp:wrapSquare wrapText="largest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l’éditeur visuel Bakery Page Builder (ou l’éditeur d’administration) </w:t>
        <w:br/>
        <w:t xml:space="preserve">ouvrir l’élément </w:t>
      </w:r>
      <w:r>
        <w:rPr>
          <w:b w:val="false"/>
          <w:bCs w:val="false"/>
          <w:i/>
          <w:iCs/>
        </w:rPr>
        <w:t>Grille de Blog</w:t>
      </w:r>
      <w:r>
        <w:rPr>
          <w:b w:val="false"/>
          <w:bCs w:val="false"/>
          <w:i w:val="false"/>
          <w:iCs w:val="false"/>
        </w:rPr>
        <w:t xml:space="preserve"> avec le petit crayon</w:t>
      </w:r>
    </w:p>
    <w:p>
      <w:pPr>
        <w:pStyle w:val="Corpsdetexte"/>
        <w:rPr/>
      </w:pPr>
      <w:bookmarkStart w:id="7" w:name="__DdeLink__192_984329835"/>
      <w:r>
        <w:rPr>
          <w:b w:val="false"/>
          <w:bCs w:val="false"/>
        </w:rPr>
        <w:t xml:space="preserve">      → </w:t>
      </w:r>
      <w:r>
        <w:rPr>
          <w:b w:val="false"/>
          <w:bCs w:val="false"/>
        </w:rPr>
        <w:t xml:space="preserve">Élément </w:t>
      </w:r>
      <w:r>
        <w:rPr>
          <w:b w:val="false"/>
          <w:bCs w:val="false"/>
          <w:i/>
          <w:iCs/>
        </w:rPr>
        <w:t>Grille de Blog</w:t>
      </w:r>
      <w:r>
        <w:rPr>
          <w:b w:val="false"/>
          <w:bCs w:val="false"/>
        </w:rPr>
        <w:t xml:space="preserve"> </w:t>
        <w:br/>
        <w:tab/>
        <w:t xml:space="preserve">    → Onglet </w:t>
      </w:r>
      <w:r>
        <w:rPr>
          <w:b w:val="false"/>
          <w:bCs w:val="false"/>
          <w:i/>
          <w:iCs/>
        </w:rPr>
        <w:t xml:space="preserve">Requête </w:t>
        <w:br/>
        <w:tab/>
        <w:tab/>
        <w:t xml:space="preserve">→ </w:t>
      </w:r>
      <w:r>
        <w:rPr>
          <w:b w:val="false"/>
          <w:bCs w:val="false"/>
          <w:i w:val="false"/>
          <w:iCs w:val="false"/>
        </w:rPr>
        <w:t xml:space="preserve">Catégorie incluse = </w:t>
        <w:br/>
        <w:tab/>
        <w:tab/>
        <w:tab/>
        <w:t xml:space="preserve">A la UNE </w:t>
        <w:br/>
        <w:tab/>
        <w:tab/>
        <w:tab/>
        <w:t>n’affiche que cette catégorie</w:t>
        <w:br/>
        <w:tab/>
        <w:tab/>
        <w:t xml:space="preserve">→ Catégorie à exclure = </w:t>
        <w:br/>
        <w:tab/>
        <w:tab/>
        <w:tab/>
        <w:t xml:space="preserve">A la UNE </w:t>
        <w:br/>
        <w:tab/>
        <w:tab/>
        <w:tab/>
        <w:t>(affiche toute catégorie sauf cette catégorie</w:t>
      </w:r>
      <w:bookmarkEnd w:id="7"/>
      <w:r>
        <w:rPr>
          <w:b w:val="false"/>
          <w:bCs w:val="false"/>
          <w:i w:val="false"/>
          <w:iCs w:val="false"/>
        </w:rPr>
        <w:t>)</w:t>
      </w:r>
    </w:p>
    <w:p>
      <w:pPr>
        <w:pStyle w:val="Corpsdetexte"/>
        <w:rPr>
          <w:i w:val="false"/>
          <w:i w:val="false"/>
          <w:iCs w:val="false"/>
        </w:rPr>
      </w:pPr>
      <w:bookmarkStart w:id="8" w:name="__DdeLink__324_3967585008"/>
      <w:bookmarkStart w:id="9" w:name="__DdeLink__324_3967585008"/>
      <w:bookmarkEnd w:id="9"/>
      <w:r>
        <w:rPr>
          <w:i w:val="false"/>
          <w:iCs w:val="false"/>
        </w:rPr>
      </w:r>
    </w:p>
    <w:p>
      <w:pPr>
        <w:pStyle w:val="Titre2"/>
        <w:numPr>
          <w:ilvl w:val="1"/>
          <w:numId w:val="3"/>
        </w:numPr>
        <w:rPr/>
      </w:pPr>
      <w:r>
        <w:rPr/>
      </w:r>
    </w:p>
    <w:p>
      <w:pPr>
        <w:pStyle w:val="Titre3"/>
        <w:numPr>
          <w:ilvl w:val="2"/>
          <w:numId w:val="3"/>
        </w:numPr>
        <w:rPr/>
      </w:pPr>
      <w:r>
        <w:rPr/>
      </w:r>
    </w:p>
    <w:p>
      <w:pPr>
        <w:pStyle w:val="Titre3"/>
        <w:numPr>
          <w:ilvl w:val="2"/>
          <w:numId w:val="2"/>
        </w:numPr>
        <w:rPr/>
      </w:pPr>
      <w:r>
        <w:rPr>
          <w:rFonts w:eastAsia="Microsoft YaHei" w:cs="Arial" w:ascii="Liberation Sans" w:hAnsi="Liberation Sans"/>
          <w:b/>
          <w:bCs/>
          <w:color w:val="00000A"/>
          <w:kern w:val="2"/>
          <w:sz w:val="24"/>
          <w:szCs w:val="24"/>
          <w:lang w:val="fr-FR" w:eastAsia="zh-CN" w:bidi="hi-IN"/>
        </w:rPr>
        <w:t>P</w:t>
      </w:r>
      <w:r>
        <w:rPr>
          <w:rFonts w:eastAsia="Microsoft YaHei" w:cs="Arial" w:ascii="Liberation Sans" w:hAnsi="Liberation Sans"/>
          <w:b/>
          <w:bCs/>
          <w:color w:val="00000A"/>
          <w:kern w:val="2"/>
          <w:sz w:val="24"/>
          <w:szCs w:val="24"/>
          <w:lang w:val="fr-FR" w:eastAsia="zh-CN" w:bidi="hi-IN"/>
        </w:rPr>
        <w:t>résentation</w:t>
      </w:r>
      <w:bookmarkStart w:id="10" w:name="__DdeLink__493_4230332693"/>
      <w:bookmarkStart w:id="11" w:name="__DdeLink__201_9843298351"/>
      <w:bookmarkEnd w:id="10"/>
      <w:bookmarkEnd w:id="11"/>
      <w:r>
        <w:rPr>
          <w:rFonts w:eastAsia="Microsoft YaHei" w:cs="Arial" w:ascii="Liberation Sans" w:hAnsi="Liberation Sans"/>
          <w:b/>
          <w:bCs/>
          <w:color w:val="00000A"/>
          <w:kern w:val="2"/>
          <w:sz w:val="24"/>
          <w:szCs w:val="24"/>
          <w:lang w:val="fr-FR" w:eastAsia="zh-CN" w:bidi="hi-IN"/>
        </w:rPr>
        <w:t xml:space="preserve"> : </w:t>
      </w:r>
    </w:p>
    <w:p>
      <w:pPr>
        <w:pStyle w:val="Titre5"/>
        <w:numPr>
          <w:ilvl w:val="4"/>
          <w:numId w:val="2"/>
        </w:numPr>
        <w:rPr/>
      </w:pPr>
      <w:r>
        <w:rPr/>
        <w:drawing>
          <wp:anchor behindDoc="0" distT="0" distB="0" distL="144145" distR="0" simplePos="0" locked="0" layoutInCell="1" allowOverlap="1" relativeHeight="6">
            <wp:simplePos x="0" y="0"/>
            <wp:positionH relativeFrom="column">
              <wp:posOffset>3831590</wp:posOffset>
            </wp:positionH>
            <wp:positionV relativeFrom="paragraph">
              <wp:posOffset>89535</wp:posOffset>
            </wp:positionV>
            <wp:extent cx="2358390" cy="1620520"/>
            <wp:effectExtent l="0" t="0" r="0" b="0"/>
            <wp:wrapSquare wrapText="largest"/>
            <wp:docPr id="5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re5"/>
        <w:numPr>
          <w:ilvl w:val="4"/>
          <w:numId w:val="2"/>
        </w:numPr>
        <w:rPr/>
      </w:pPr>
      <w:r>
        <w:rPr/>
        <w:t>La grille de blog "</w:t>
      </w:r>
      <w:r>
        <w:rPr>
          <w:b/>
          <w:bCs/>
          <w:i/>
          <w:iCs/>
        </w:rPr>
        <w:t>Sur le blog</w:t>
      </w:r>
      <w:r>
        <w:rPr/>
        <w:t xml:space="preserve">" </w:t>
      </w:r>
      <w:r>
        <w:rPr>
          <w:b w:val="false"/>
          <w:bCs w:val="false"/>
        </w:rPr>
        <w:t xml:space="preserve">placée en fin de page </w:t>
        <w:br/>
        <w:t xml:space="preserve">affiche l’image mise en avant en </w:t>
      </w:r>
      <w:bookmarkStart w:id="12" w:name="__DdeLink__501_4230332693"/>
      <w:r>
        <w:rPr>
          <w:b w:val="false"/>
          <w:bCs w:val="false"/>
        </w:rPr>
        <w:t xml:space="preserve">miniature à gauche </w:t>
        <w:br/>
        <w:t>et le texte à droite</w:t>
      </w:r>
      <w:bookmarkEnd w:id="12"/>
      <w:r>
        <w:rPr>
          <w:b w:val="false"/>
          <w:bCs w:val="false"/>
        </w:rPr>
        <w:t xml:space="preserve">. </w:t>
      </w:r>
    </w:p>
    <w:p>
      <w:pPr>
        <w:pStyle w:val="Corpsdetexte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Réglage des paramètres :      </w:t>
      </w:r>
    </w:p>
    <w:p>
      <w:pPr>
        <w:pStyle w:val="Corpsdetexte"/>
        <w:spacing w:before="0" w:after="140"/>
        <w:rPr/>
      </w:pPr>
      <w:r>
        <w:rPr>
          <w:b w:val="false"/>
          <w:bCs w:val="false"/>
        </w:rPr>
        <w:t xml:space="preserve"> → </w:t>
      </w:r>
      <w:r>
        <w:rPr>
          <w:b w:val="false"/>
          <w:bCs w:val="false"/>
        </w:rPr>
        <w:t xml:space="preserve">Élément </w:t>
      </w:r>
      <w:r>
        <w:rPr>
          <w:b w:val="false"/>
          <w:bCs w:val="false"/>
          <w:i/>
          <w:iCs/>
        </w:rPr>
        <w:t>Grille de Blog</w:t>
      </w:r>
      <w:r>
        <w:rPr>
          <w:b w:val="false"/>
          <w:bCs w:val="false"/>
        </w:rPr>
        <w:t xml:space="preserve"> </w:t>
        <w:br/>
        <w:tab/>
        <w:t xml:space="preserve">  → Onglet </w:t>
      </w:r>
      <w:r>
        <w:rPr>
          <w:b w:val="false"/>
          <w:bCs w:val="false"/>
          <w:i/>
          <w:iCs/>
        </w:rPr>
        <w:t xml:space="preserve">Général </w:t>
        <w:br/>
        <w:tab/>
        <w:tab/>
        <w:t>→ Style de grille</w:t>
      </w:r>
      <w:r>
        <w:rPr>
          <w:b w:val="false"/>
          <w:bCs w:val="false"/>
          <w:i w:val="false"/>
          <w:iCs w:val="false"/>
        </w:rPr>
        <w:t xml:space="preserve"> = </w:t>
      </w:r>
      <w:bookmarkStart w:id="13" w:name="__DdeLink__194_9843298352"/>
      <w:r>
        <w:rPr>
          <w:b w:val="false"/>
          <w:bCs w:val="false"/>
          <w:i w:val="false"/>
          <w:iCs w:val="false"/>
        </w:rPr>
        <w:t>Par défaut</w:t>
      </w:r>
      <w:bookmarkEnd w:id="13"/>
      <w:r>
        <w:rPr>
          <w:b w:val="false"/>
          <w:bCs w:val="false"/>
          <w:i w:val="false"/>
          <w:iCs w:val="false"/>
        </w:rPr>
        <w:br/>
        <w:tab/>
        <w:tab/>
        <w:t xml:space="preserve">→ </w:t>
      </w:r>
      <w:r>
        <w:rPr>
          <w:b w:val="false"/>
          <w:bCs w:val="false"/>
          <w:i/>
          <w:iCs/>
        </w:rPr>
        <w:t>Style mono colonne</w:t>
      </w:r>
      <w:r>
        <w:rPr>
          <w:b w:val="false"/>
          <w:bCs w:val="false"/>
          <w:i w:val="false"/>
          <w:iCs w:val="false"/>
        </w:rPr>
        <w:t xml:space="preserve"> =  Imagex à gauche et contenu à droite</w:t>
      </w:r>
      <w:r>
        <w:rPr>
          <w:b w:val="false"/>
          <w:bCs w:val="false"/>
        </w:rPr>
        <w:t xml:space="preserve">    </w:t>
      </w:r>
    </w:p>
    <w:p>
      <w:pPr>
        <w:pStyle w:val="Corpsdetexte"/>
        <w:spacing w:before="0" w:after="140"/>
        <w:rPr>
          <w:b w:val="false"/>
          <w:b w:val="false"/>
          <w:bCs w:val="false"/>
        </w:rPr>
      </w:pPr>
      <w:r>
        <w:rPr/>
      </w:r>
    </w:p>
    <w:p>
      <w:pPr>
        <w:pStyle w:val="Titre3"/>
        <w:numPr>
          <w:ilvl w:val="2"/>
          <w:numId w:val="1"/>
        </w:numPr>
        <w:rPr>
          <w:rFonts w:ascii="Liberation Sans" w:hAnsi="Liberation Sans" w:eastAsia="Microsoft YaHei" w:cs="Arial"/>
          <w:b/>
          <w:b/>
          <w:bCs/>
          <w:color w:val="00000A"/>
          <w:kern w:val="2"/>
          <w:sz w:val="24"/>
          <w:szCs w:val="24"/>
          <w:lang w:val="fr-FR" w:eastAsia="zh-CN" w:bidi="hi-IN"/>
        </w:rPr>
      </w:pPr>
      <w:r>
        <w:rPr>
          <w:rFonts w:eastAsia="Microsoft YaHei" w:cs="Arial" w:ascii="Liberation Sans" w:hAnsi="Liberation Sans"/>
          <w:b/>
          <w:bCs/>
          <w:color w:val="00000A"/>
          <w:kern w:val="2"/>
          <w:sz w:val="24"/>
          <w:szCs w:val="24"/>
          <w:lang w:val="fr-FR" w:eastAsia="zh-CN" w:bidi="hi-IN"/>
        </w:rPr>
        <w:t xml:space="preserve">Présentation alternative </w:t>
      </w:r>
    </w:p>
    <w:p>
      <w:pPr>
        <w:pStyle w:val="Normal"/>
        <w:numPr>
          <w:ilvl w:val="2"/>
          <w:numId w:val="2"/>
        </w:numPr>
        <w:rPr>
          <w:rFonts w:ascii="Liberation Sans" w:hAnsi="Liberation Sans" w:eastAsia="Microsoft YaHei" w:cs="Arial"/>
          <w:b w:val="false"/>
          <w:b w:val="false"/>
          <w:bCs w:val="false"/>
          <w:color w:val="00000A"/>
          <w:kern w:val="2"/>
          <w:sz w:val="24"/>
          <w:szCs w:val="24"/>
          <w:lang w:val="fr-FR" w:eastAsia="zh-CN" w:bidi="hi-IN"/>
        </w:rPr>
      </w:pPr>
      <w:r>
        <w:rPr>
          <w:rFonts w:eastAsia="Microsoft YaHei" w:cs="Arial" w:ascii="Liberation Sans" w:hAnsi="Liberation Sans"/>
          <w:b w:val="false"/>
          <w:bCs w:val="false"/>
          <w:color w:val="00000A"/>
          <w:kern w:val="2"/>
          <w:sz w:val="24"/>
          <w:szCs w:val="24"/>
          <w:lang w:val="fr-FR" w:eastAsia="zh-CN" w:bidi="hi-IN"/>
        </w:rPr>
        <w:t xml:space="preserve">J’ai fait l’essai d’affichage des artiles à la UNE en grand format, mais suis revenu au format du blog " miniature à gauche et texte à droite " décrit ci-dessus. Les grandes affiches en format portrait me paraissent démesurées et sont un peu pénibles à faire défiler, quand il peut y en avoir jusqu’à cinq. </w:t>
      </w:r>
    </w:p>
    <w:p>
      <w:pPr>
        <w:pStyle w:val="Normal"/>
        <w:numPr>
          <w:ilvl w:val="2"/>
          <w:numId w:val="2"/>
        </w:numPr>
        <w:rPr>
          <w:rFonts w:ascii="Liberation Sans" w:hAnsi="Liberation Sans" w:eastAsia="Microsoft YaHei" w:cs="Arial"/>
          <w:b w:val="false"/>
          <w:b w:val="false"/>
          <w:bCs w:val="false"/>
          <w:color w:val="00000A"/>
          <w:kern w:val="2"/>
          <w:sz w:val="24"/>
          <w:szCs w:val="24"/>
          <w:lang w:val="fr-FR" w:eastAsia="zh-CN" w:bidi="hi-IN"/>
        </w:rPr>
      </w:pPr>
      <w:r>
        <w:rPr>
          <w:rFonts w:eastAsia="Microsoft YaHei" w:cs="Arial" w:ascii="Liberation Sans" w:hAnsi="Liberation Sans"/>
          <w:b w:val="false"/>
          <w:bCs w:val="false"/>
          <w:color w:val="00000A"/>
          <w:kern w:val="2"/>
          <w:sz w:val="24"/>
          <w:szCs w:val="24"/>
          <w:lang w:val="fr-FR" w:eastAsia="zh-CN" w:bidi="hi-IN"/>
        </w:rPr>
      </w:r>
    </w:p>
    <w:p>
      <w:pPr>
        <w:pStyle w:val="Normal"/>
        <w:numPr>
          <w:ilvl w:val="2"/>
          <w:numId w:val="2"/>
        </w:numPr>
        <w:rPr>
          <w:rFonts w:ascii="Liberation Sans" w:hAnsi="Liberation Sans" w:eastAsia="Microsoft YaHei" w:cs="Arial"/>
          <w:b w:val="false"/>
          <w:b w:val="false"/>
          <w:bCs w:val="false"/>
          <w:color w:val="00000A"/>
          <w:kern w:val="2"/>
          <w:sz w:val="24"/>
          <w:szCs w:val="24"/>
          <w:lang w:val="fr-FR" w:eastAsia="zh-CN" w:bidi="hi-IN"/>
        </w:rPr>
      </w:pPr>
      <w:r>
        <w:rPr>
          <w:rFonts w:eastAsia="Microsoft YaHei" w:cs="Arial" w:ascii="Liberation Sans" w:hAnsi="Liberation Sans"/>
          <w:b w:val="false"/>
          <w:bCs w:val="false"/>
          <w:color w:val="00000A"/>
          <w:kern w:val="2"/>
          <w:sz w:val="24"/>
          <w:szCs w:val="24"/>
          <w:lang w:val="fr-FR" w:eastAsia="zh-CN" w:bidi="hi-IN"/>
        </w:rPr>
        <w:t xml:space="preserve">Si l’on voulais </w:t>
      </w:r>
      <w:r>
        <w:rPr>
          <w:rFonts w:eastAsia="Microsoft YaHei" w:cs="Arial" w:ascii="Liberation Sans" w:hAnsi="Liberation Sans"/>
          <w:b w:val="false"/>
          <w:bCs w:val="false"/>
          <w:color w:val="00000A"/>
          <w:kern w:val="2"/>
          <w:sz w:val="24"/>
          <w:szCs w:val="24"/>
          <w:lang w:val="fr-FR" w:eastAsia="zh-CN" w:bidi="hi-IN"/>
        </w:rPr>
        <w:t>afficher les images A la UNE en pleine grandeur, le style de grille serait le suivant :</w:t>
      </w:r>
    </w:p>
    <w:p>
      <w:pPr>
        <w:pStyle w:val="Titre5"/>
        <w:numPr>
          <w:ilvl w:val="4"/>
          <w:numId w:val="2"/>
        </w:numPr>
        <w:rPr/>
      </w:pPr>
      <w:bookmarkStart w:id="14" w:name="__DdeLink__205_984329835"/>
      <w:bookmarkStart w:id="15" w:name="__DdeLink__201_984329835"/>
      <w:bookmarkEnd w:id="15"/>
      <w:r>
        <w:drawing>
          <wp:anchor behindDoc="0" distT="0" distB="0" distL="0" distR="144145" simplePos="0" locked="0" layoutInCell="1" allowOverlap="1" relativeHeight="7">
            <wp:simplePos x="0" y="0"/>
            <wp:positionH relativeFrom="column">
              <wp:posOffset>13335</wp:posOffset>
            </wp:positionH>
            <wp:positionV relativeFrom="paragraph">
              <wp:posOffset>434340</wp:posOffset>
            </wp:positionV>
            <wp:extent cx="2325370" cy="1597660"/>
            <wp:effectExtent l="0" t="0" r="0" b="0"/>
            <wp:wrapSquare wrapText="largest"/>
            <wp:docPr id="6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</w:t>
      </w:r>
      <w:r>
        <w:rPr/>
        <w:t>a grille de blog "</w:t>
      </w:r>
      <w:r>
        <w:rPr>
          <w:i/>
          <w:iCs/>
        </w:rPr>
        <w:t xml:space="preserve">à la UNE </w:t>
      </w:r>
      <w:r>
        <w:rPr>
          <w:i w:val="false"/>
          <w:iCs w:val="false"/>
        </w:rPr>
        <w:t>en pleine largeur de colonne</w:t>
      </w:r>
      <w:r>
        <w:rPr/>
        <w:t xml:space="preserve">" </w:t>
        <w:br/>
      </w:r>
      <w:r>
        <w:rPr>
          <w:b w:val="false"/>
          <w:bCs w:val="false"/>
        </w:rPr>
        <w:t xml:space="preserve">placée en début de page, valorise l’image mise en avant et l’affiche </w:t>
      </w:r>
    </w:p>
    <w:p>
      <w:pPr>
        <w:pStyle w:val="Corpsdetexte"/>
        <w:rPr/>
      </w:pPr>
      <w:r>
        <w:rPr>
          <w:b w:val="false"/>
          <w:bCs w:val="false"/>
        </w:rPr>
        <w:t xml:space="preserve">Réglage des paramètres :      </w:t>
      </w:r>
    </w:p>
    <w:p>
      <w:pPr>
        <w:pStyle w:val="Corpsdetexte"/>
        <w:rPr/>
      </w:pPr>
      <w:r>
        <w:rPr>
          <w:b w:val="false"/>
          <w:bCs w:val="false"/>
        </w:rPr>
        <w:t xml:space="preserve"> → </w:t>
      </w:r>
      <w:r>
        <w:rPr>
          <w:b w:val="false"/>
          <w:bCs w:val="false"/>
        </w:rPr>
        <w:t xml:space="preserve">Élément </w:t>
      </w:r>
      <w:r>
        <w:rPr>
          <w:b w:val="false"/>
          <w:bCs w:val="false"/>
          <w:i/>
          <w:iCs/>
        </w:rPr>
        <w:t>Grille de Blog</w:t>
      </w:r>
      <w:r>
        <w:rPr>
          <w:b w:val="false"/>
          <w:bCs w:val="false"/>
        </w:rPr>
        <w:t xml:space="preserve"> </w:t>
        <w:br/>
        <w:tab/>
        <w:t xml:space="preserve">  → Onglet </w:t>
      </w:r>
      <w:r>
        <w:rPr>
          <w:b w:val="false"/>
          <w:bCs w:val="false"/>
          <w:i/>
          <w:iCs/>
        </w:rPr>
        <w:t xml:space="preserve">Général </w:t>
        <w:br/>
        <w:tab/>
        <w:tab/>
        <w:t>→ Style de grille</w:t>
      </w:r>
      <w:r>
        <w:rPr>
          <w:b w:val="false"/>
          <w:bCs w:val="false"/>
          <w:i w:val="false"/>
          <w:iCs w:val="false"/>
        </w:rPr>
        <w:t xml:space="preserve"> = </w:t>
      </w:r>
      <w:bookmarkStart w:id="16" w:name="__DdeLink__194_984329835"/>
      <w:r>
        <w:rPr>
          <w:b w:val="false"/>
          <w:bCs w:val="false"/>
          <w:i w:val="false"/>
          <w:iCs w:val="false"/>
        </w:rPr>
        <w:t>Par défaut</w:t>
      </w:r>
      <w:bookmarkEnd w:id="16"/>
      <w:r>
        <w:rPr>
          <w:b w:val="false"/>
          <w:bCs w:val="false"/>
          <w:i w:val="false"/>
          <w:iCs w:val="false"/>
        </w:rPr>
        <w:br/>
        <w:tab/>
        <w:tab/>
        <w:t xml:space="preserve">→ </w:t>
      </w:r>
      <w:r>
        <w:rPr>
          <w:b w:val="false"/>
          <w:bCs w:val="false"/>
          <w:i/>
          <w:iCs/>
        </w:rPr>
        <w:t>Style mono colonne</w:t>
      </w:r>
      <w:bookmarkEnd w:id="14"/>
      <w:r>
        <w:rPr>
          <w:b w:val="false"/>
          <w:bCs w:val="false"/>
          <w:i w:val="false"/>
          <w:iCs w:val="false"/>
        </w:rPr>
        <w:t xml:space="preserve"> =  Par défaut</w:t>
      </w:r>
    </w:p>
    <w:p>
      <w:pPr>
        <w:pStyle w:val="Corpsdetexte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before="0" w:after="140"/>
        <w:rPr>
          <w:b w:val="false"/>
          <w:b w:val="false"/>
          <w:bCs w:val="fals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re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re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SimSun" w:cs="Arial"/>
      <w:b/>
      <w:bCs/>
      <w:sz w:val="28"/>
      <w:szCs w:val="28"/>
    </w:rPr>
  </w:style>
  <w:style w:type="paragraph" w:styleId="Titre4">
    <w:name w:val="Heading 4"/>
    <w:basedOn w:val="Titre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Titre5">
    <w:name w:val="Heading 5"/>
    <w:basedOn w:val="Titre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Caractresdenumrotation">
    <w:name w:val="Caractères de numérotatio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Titre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134</TotalTime>
  <Application>LibreOffice/5.4.3.2$Windows_X86_64 LibreOffice_project/92a7159f7e4af62137622921e809f8546db437e5</Application>
  <Pages>3</Pages>
  <Words>486</Words>
  <Characters>2239</Characters>
  <CharactersWithSpaces>2782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2017-11-17T13:58:36Z</dcterms:created>
  <dc:creator/>
  <dc:description/>
  <dc:language>fr-FR</dc:language>
  <cp:lastModifiedBy/>
  <dcterms:modified xsi:type="dcterms:W3CDTF">2018-02-23T19:47:48Z</dcterms:modified>
  <cp:revision>19</cp:revision>
  <dc:subject/>
  <dc:title/>
</cp:coreProperties>
</file>